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1C74" w14:textId="77777777" w:rsidR="00E631EE" w:rsidRDefault="00AB326B" w:rsidP="0089143A">
      <w:pPr>
        <w:pStyle w:val="Heading1"/>
        <w:rPr>
          <w:rFonts w:ascii="Times New Roman" w:hAnsi="Times New Roman"/>
          <w:sz w:val="24"/>
          <w:lang w:val="ru-RU"/>
        </w:rPr>
      </w:pPr>
      <w:r w:rsidRPr="00DD231F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25D4A09B" wp14:editId="69222C21">
            <wp:simplePos x="0" y="0"/>
            <wp:positionH relativeFrom="column">
              <wp:posOffset>-254000</wp:posOffset>
            </wp:positionH>
            <wp:positionV relativeFrom="paragraph">
              <wp:posOffset>-255905</wp:posOffset>
            </wp:positionV>
            <wp:extent cx="1004570" cy="796290"/>
            <wp:effectExtent l="0" t="0" r="5080" b="381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AB" w:rsidRPr="00DD231F">
        <w:rPr>
          <w:rFonts w:ascii="Times New Roman" w:hAnsi="Times New Roman"/>
          <w:sz w:val="24"/>
          <w:lang w:val="bg-BG"/>
        </w:rPr>
        <w:t>МИНИ</w:t>
      </w:r>
      <w:r w:rsidR="00AF6FB9">
        <w:rPr>
          <w:rFonts w:ascii="Times New Roman" w:hAnsi="Times New Roman"/>
          <w:sz w:val="24"/>
          <w:lang w:val="bg-BG"/>
        </w:rPr>
        <w:t>СТЕРСТВО НА ЗЕМЕДЕЛИЕТО,</w:t>
      </w:r>
      <w:r w:rsidR="000B0F58" w:rsidRPr="00DD231F">
        <w:rPr>
          <w:rFonts w:ascii="Times New Roman" w:hAnsi="Times New Roman"/>
          <w:sz w:val="24"/>
          <w:lang w:val="bg-BG"/>
        </w:rPr>
        <w:t xml:space="preserve"> ХРАНИТЕ</w:t>
      </w:r>
      <w:r w:rsidR="00AF6FB9">
        <w:rPr>
          <w:rFonts w:ascii="Times New Roman" w:hAnsi="Times New Roman"/>
          <w:sz w:val="24"/>
          <w:lang w:val="bg-BG"/>
        </w:rPr>
        <w:t xml:space="preserve"> И ГОРИТЕ</w:t>
      </w:r>
    </w:p>
    <w:p w14:paraId="7B166188" w14:textId="77777777" w:rsidR="002154AB" w:rsidRPr="00E631EE" w:rsidRDefault="002154AB" w:rsidP="00AB01BA">
      <w:pPr>
        <w:pStyle w:val="Heading1"/>
        <w:keepNext w:val="0"/>
        <w:widowControl w:val="0"/>
        <w:rPr>
          <w:rFonts w:ascii="Times New Roman" w:hAnsi="Times New Roman"/>
          <w:sz w:val="24"/>
          <w:lang w:val="ru-RU"/>
        </w:rPr>
      </w:pPr>
      <w:r w:rsidRPr="00DD231F">
        <w:rPr>
          <w:rFonts w:ascii="Times New Roman" w:hAnsi="Times New Roman"/>
          <w:b/>
          <w:bCs/>
          <w:sz w:val="26"/>
          <w:szCs w:val="26"/>
          <w:lang w:val="bg-BG"/>
        </w:rPr>
        <w:t>ИЗПЪЛНИТЕЛНА АГЕНЦИЯ ПО ГОРИТЕ</w:t>
      </w:r>
    </w:p>
    <w:p w14:paraId="24A8A4FB" w14:textId="77777777" w:rsidR="00044973" w:rsidRPr="00836215" w:rsidRDefault="005C13FF" w:rsidP="00836215">
      <w:pPr>
        <w:pStyle w:val="BodyText"/>
        <w:pBdr>
          <w:bottom w:val="single" w:sz="4" w:space="7" w:color="auto"/>
        </w:pBdr>
        <w:jc w:val="center"/>
        <w:rPr>
          <w:sz w:val="20"/>
          <w:szCs w:val="18"/>
          <w:lang w:val="bg-BG"/>
        </w:rPr>
      </w:pPr>
      <w:r w:rsidRPr="00DD231F">
        <w:rPr>
          <w:rFonts w:ascii="Times New Roman" w:hAnsi="Times New Roman"/>
          <w:sz w:val="20"/>
          <w:szCs w:val="18"/>
          <w:lang w:val="bg-BG"/>
        </w:rPr>
        <w:t>София,  бул. „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Христо Ботев” №</w:t>
      </w:r>
      <w:r w:rsidR="00A1204A" w:rsidRPr="00DD231F">
        <w:rPr>
          <w:rFonts w:ascii="Times New Roman" w:hAnsi="Times New Roman"/>
          <w:sz w:val="20"/>
          <w:szCs w:val="18"/>
          <w:lang w:val="bg-BG"/>
        </w:rPr>
        <w:t xml:space="preserve"> 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55, п.к</w:t>
      </w:r>
      <w:r w:rsidRPr="00DD231F">
        <w:rPr>
          <w:rFonts w:ascii="Times New Roman" w:hAnsi="Times New Roman"/>
          <w:sz w:val="20"/>
          <w:szCs w:val="18"/>
          <w:lang w:val="bg-BG"/>
        </w:rPr>
        <w:t>.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 xml:space="preserve"> 1040, тел. централа 985</w:t>
      </w:r>
      <w:r w:rsidRPr="00DD231F">
        <w:rPr>
          <w:rFonts w:ascii="Times New Roman" w:hAnsi="Times New Roman"/>
          <w:sz w:val="20"/>
          <w:szCs w:val="18"/>
          <w:lang w:val="bg-BG"/>
        </w:rPr>
        <w:t> 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111</w:t>
      </w:r>
      <w:r w:rsidRPr="00DD231F">
        <w:rPr>
          <w:rFonts w:ascii="Times New Roman" w:hAnsi="Times New Roman"/>
          <w:sz w:val="20"/>
          <w:szCs w:val="18"/>
          <w:lang w:val="bg-BG"/>
        </w:rPr>
        <w:t xml:space="preserve"> 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99, факс 981 37 36</w:t>
      </w:r>
    </w:p>
    <w:p w14:paraId="74CDED59" w14:textId="77777777" w:rsidR="009600AC" w:rsidRDefault="009600AC" w:rsidP="00836215">
      <w:pPr>
        <w:pStyle w:val="Caption"/>
        <w:tabs>
          <w:tab w:val="left" w:pos="2000"/>
          <w:tab w:val="center" w:pos="4895"/>
        </w:tabs>
        <w:spacing w:line="360" w:lineRule="auto"/>
        <w:rPr>
          <w:sz w:val="28"/>
          <w:szCs w:val="28"/>
        </w:rPr>
      </w:pPr>
    </w:p>
    <w:p w14:paraId="1B176A11" w14:textId="77777777" w:rsidR="002960BF" w:rsidRDefault="002960BF" w:rsidP="002960BF">
      <w:pPr>
        <w:rPr>
          <w:lang w:val="bg-BG"/>
        </w:rPr>
      </w:pPr>
    </w:p>
    <w:p w14:paraId="6C4CD608" w14:textId="77777777" w:rsidR="00EA5C4D" w:rsidRPr="00836215" w:rsidRDefault="007E21AE" w:rsidP="003E59A3">
      <w:pPr>
        <w:pStyle w:val="Caption"/>
        <w:tabs>
          <w:tab w:val="left" w:pos="2000"/>
          <w:tab w:val="center" w:pos="4895"/>
        </w:tabs>
        <w:spacing w:line="360" w:lineRule="auto"/>
        <w:rPr>
          <w:sz w:val="28"/>
          <w:szCs w:val="28"/>
        </w:rPr>
      </w:pPr>
      <w:r w:rsidRPr="003C35AE">
        <w:rPr>
          <w:sz w:val="28"/>
          <w:szCs w:val="28"/>
        </w:rPr>
        <w:t>З А П О В Е Д</w:t>
      </w:r>
    </w:p>
    <w:p w14:paraId="5ABBD229" w14:textId="77777777" w:rsidR="001D0EC8" w:rsidRPr="00A67886" w:rsidRDefault="007E21AE" w:rsidP="003E59A3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3C35AE">
        <w:rPr>
          <w:b/>
          <w:sz w:val="28"/>
          <w:szCs w:val="28"/>
          <w:lang w:val="bg-BG"/>
        </w:rPr>
        <w:t xml:space="preserve">№ </w:t>
      </w:r>
      <w:r w:rsidR="00A67886">
        <w:rPr>
          <w:b/>
          <w:sz w:val="28"/>
          <w:szCs w:val="28"/>
        </w:rPr>
        <w:t>348/05</w:t>
      </w:r>
      <w:r w:rsidR="00A67886">
        <w:rPr>
          <w:b/>
          <w:sz w:val="28"/>
          <w:szCs w:val="28"/>
          <w:lang w:val="bg-BG"/>
        </w:rPr>
        <w:t>.05.2020г.</w:t>
      </w:r>
    </w:p>
    <w:p w14:paraId="727A6667" w14:textId="77777777" w:rsidR="00F3723F" w:rsidRPr="00836215" w:rsidRDefault="00F3723F" w:rsidP="00836215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14:paraId="5CB772C1" w14:textId="77777777" w:rsidR="00ED42E9" w:rsidRPr="003C35AE" w:rsidRDefault="007E21AE" w:rsidP="00836215">
      <w:pPr>
        <w:pStyle w:val="BodyTextIndent"/>
        <w:spacing w:after="0" w:line="360" w:lineRule="auto"/>
        <w:ind w:left="0" w:firstLine="720"/>
        <w:jc w:val="both"/>
        <w:rPr>
          <w:lang w:val="bg-BG"/>
        </w:rPr>
      </w:pPr>
      <w:r w:rsidRPr="003C35AE">
        <w:rPr>
          <w:lang w:val="bg-BG"/>
        </w:rPr>
        <w:t>На основ</w:t>
      </w:r>
      <w:r w:rsidR="009533EB" w:rsidRPr="003C35AE">
        <w:rPr>
          <w:lang w:val="bg-BG"/>
        </w:rPr>
        <w:t xml:space="preserve">ание </w:t>
      </w:r>
      <w:r w:rsidR="009533EB" w:rsidRPr="00645585">
        <w:rPr>
          <w:lang w:val="bg-BG"/>
        </w:rPr>
        <w:t xml:space="preserve">чл. </w:t>
      </w:r>
      <w:r w:rsidR="00FF1DB5" w:rsidRPr="00645585">
        <w:rPr>
          <w:lang w:val="bg-BG"/>
        </w:rPr>
        <w:t>54</w:t>
      </w:r>
      <w:r w:rsidR="009533EB" w:rsidRPr="00645585">
        <w:rPr>
          <w:lang w:val="bg-BG"/>
        </w:rPr>
        <w:t xml:space="preserve">, ал. 1, т. </w:t>
      </w:r>
      <w:r w:rsidR="00FF1DB5" w:rsidRPr="00645585">
        <w:rPr>
          <w:lang w:val="bg-BG"/>
        </w:rPr>
        <w:t>2</w:t>
      </w:r>
      <w:r w:rsidR="00307DE0">
        <w:rPr>
          <w:lang w:val="bg-BG"/>
        </w:rPr>
        <w:t>,</w:t>
      </w:r>
      <w:r w:rsidR="009533EB" w:rsidRPr="00645585">
        <w:rPr>
          <w:lang w:val="bg-BG"/>
        </w:rPr>
        <w:t xml:space="preserve"> ал. </w:t>
      </w:r>
      <w:r w:rsidR="00FF1DB5" w:rsidRPr="00645585">
        <w:rPr>
          <w:lang w:val="bg-BG"/>
        </w:rPr>
        <w:t>2</w:t>
      </w:r>
      <w:r w:rsidR="00822732" w:rsidRPr="00645585">
        <w:rPr>
          <w:lang w:val="bg-BG"/>
        </w:rPr>
        <w:t>, т. 3</w:t>
      </w:r>
      <w:r w:rsidRPr="00645585">
        <w:rPr>
          <w:lang w:val="bg-BG"/>
        </w:rPr>
        <w:t xml:space="preserve"> </w:t>
      </w:r>
      <w:r w:rsidR="00307DE0" w:rsidRPr="00645585">
        <w:rPr>
          <w:lang w:val="bg-BG"/>
        </w:rPr>
        <w:t xml:space="preserve">и </w:t>
      </w:r>
      <w:r w:rsidR="00307DE0">
        <w:rPr>
          <w:lang w:val="bg-BG"/>
        </w:rPr>
        <w:t xml:space="preserve">чл. 56 </w:t>
      </w:r>
      <w:r w:rsidR="004F5367" w:rsidRPr="003C35AE">
        <w:rPr>
          <w:lang w:val="bg-BG"/>
        </w:rPr>
        <w:t>от Закона за горите</w:t>
      </w:r>
      <w:r w:rsidR="000477D8">
        <w:rPr>
          <w:lang w:val="bg-BG"/>
        </w:rPr>
        <w:t xml:space="preserve"> и заявление,</w:t>
      </w:r>
      <w:r w:rsidR="00030689">
        <w:rPr>
          <w:lang w:val="bg-BG"/>
        </w:rPr>
        <w:t xml:space="preserve"> </w:t>
      </w:r>
      <w:r w:rsidRPr="003C35AE">
        <w:rPr>
          <w:lang w:val="bg-BG"/>
        </w:rPr>
        <w:t>постъпило в Изпълнителна агенция п</w:t>
      </w:r>
      <w:r w:rsidR="0093584D" w:rsidRPr="003C35AE">
        <w:rPr>
          <w:lang w:val="bg-BG"/>
        </w:rPr>
        <w:t>о горите с рег</w:t>
      </w:r>
      <w:r w:rsidR="00326EC1" w:rsidRPr="003C35AE">
        <w:rPr>
          <w:lang w:val="bg-BG"/>
        </w:rPr>
        <w:t>.</w:t>
      </w:r>
      <w:r w:rsidR="009533EB" w:rsidRPr="003C35AE">
        <w:rPr>
          <w:lang w:val="bg-BG"/>
        </w:rPr>
        <w:t xml:space="preserve"> индекс ИАГ-</w:t>
      </w:r>
      <w:r w:rsidR="0060253D">
        <w:rPr>
          <w:lang w:val="bg-BG"/>
        </w:rPr>
        <w:t>7</w:t>
      </w:r>
      <w:r w:rsidR="00344AC2">
        <w:t>8</w:t>
      </w:r>
      <w:r w:rsidR="0060253D">
        <w:rPr>
          <w:lang w:val="bg-BG"/>
        </w:rPr>
        <w:t>5</w:t>
      </w:r>
      <w:r w:rsidR="00344AC2">
        <w:t>8/2</w:t>
      </w:r>
      <w:r w:rsidR="0060253D">
        <w:rPr>
          <w:lang w:val="bg-BG"/>
        </w:rPr>
        <w:t>4</w:t>
      </w:r>
      <w:r w:rsidR="00410364">
        <w:rPr>
          <w:lang w:val="bg-BG"/>
        </w:rPr>
        <w:t>.0</w:t>
      </w:r>
      <w:r w:rsidR="0060253D">
        <w:rPr>
          <w:lang w:val="bg-BG"/>
        </w:rPr>
        <w:t>3</w:t>
      </w:r>
      <w:r w:rsidR="00867756" w:rsidRPr="003C35AE">
        <w:rPr>
          <w:lang w:val="bg-BG"/>
        </w:rPr>
        <w:t>.</w:t>
      </w:r>
      <w:r w:rsidR="0060253D">
        <w:rPr>
          <w:lang w:val="bg-BG"/>
        </w:rPr>
        <w:t>2020</w:t>
      </w:r>
      <w:r w:rsidR="00B16A6A" w:rsidRPr="003C35AE">
        <w:rPr>
          <w:lang w:val="bg-BG"/>
        </w:rPr>
        <w:t xml:space="preserve"> </w:t>
      </w:r>
      <w:r w:rsidRPr="003C35AE">
        <w:rPr>
          <w:lang w:val="bg-BG"/>
        </w:rPr>
        <w:t>г.,</w:t>
      </w:r>
    </w:p>
    <w:p w14:paraId="04BA4157" w14:textId="77777777" w:rsidR="009600AC" w:rsidRDefault="009600AC" w:rsidP="001B2BA4">
      <w:pPr>
        <w:suppressAutoHyphens/>
        <w:spacing w:line="360" w:lineRule="auto"/>
        <w:jc w:val="center"/>
        <w:rPr>
          <w:b/>
          <w:lang w:val="bg-BG"/>
        </w:rPr>
      </w:pPr>
    </w:p>
    <w:p w14:paraId="7869574E" w14:textId="77777777" w:rsidR="00B125A6" w:rsidRPr="003C35AE" w:rsidRDefault="007E21AE" w:rsidP="003E59A3">
      <w:pPr>
        <w:suppressAutoHyphens/>
        <w:spacing w:line="360" w:lineRule="auto"/>
        <w:jc w:val="center"/>
        <w:rPr>
          <w:b/>
          <w:lang w:val="bg-BG"/>
        </w:rPr>
      </w:pPr>
      <w:r w:rsidRPr="003C35AE">
        <w:rPr>
          <w:b/>
          <w:lang w:val="bg-BG"/>
        </w:rPr>
        <w:t>Н А Р Е Ж Д А М:</w:t>
      </w:r>
    </w:p>
    <w:p w14:paraId="7C474E15" w14:textId="77777777" w:rsidR="00ED42E9" w:rsidRPr="003C35AE" w:rsidRDefault="00ED42E9" w:rsidP="001B2BA4">
      <w:pPr>
        <w:suppressAutoHyphens/>
        <w:spacing w:line="360" w:lineRule="auto"/>
        <w:jc w:val="center"/>
        <w:rPr>
          <w:b/>
          <w:lang w:val="bg-BG"/>
        </w:rPr>
      </w:pPr>
    </w:p>
    <w:p w14:paraId="568B7A7B" w14:textId="77777777" w:rsidR="00953CE0" w:rsidRDefault="007E21AE" w:rsidP="006C7250">
      <w:pPr>
        <w:shd w:val="solid" w:color="FFFFFF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lang w:val="bg-BG"/>
        </w:rPr>
      </w:pPr>
      <w:r w:rsidRPr="006C7250">
        <w:rPr>
          <w:b/>
          <w:lang w:val="bg-BG"/>
        </w:rPr>
        <w:t>1.</w:t>
      </w:r>
      <w:r w:rsidRPr="003C35AE">
        <w:rPr>
          <w:lang w:val="bg-BG"/>
        </w:rPr>
        <w:t xml:space="preserve"> </w:t>
      </w:r>
      <w:r w:rsidR="00342746" w:rsidRPr="003C35AE">
        <w:rPr>
          <w:lang w:val="bg-BG"/>
        </w:rPr>
        <w:t xml:space="preserve">Учредявам </w:t>
      </w:r>
      <w:r w:rsidR="00032410" w:rsidRPr="003C35AE">
        <w:rPr>
          <w:b/>
          <w:lang w:val="bg-BG"/>
        </w:rPr>
        <w:t>безсрочно право на строеж</w:t>
      </w:r>
      <w:r w:rsidR="00032410" w:rsidRPr="003C35AE">
        <w:rPr>
          <w:lang w:val="bg-BG"/>
        </w:rPr>
        <w:t xml:space="preserve"> върху поземлен имот в горска територия</w:t>
      </w:r>
      <w:r w:rsidR="00654D7C">
        <w:rPr>
          <w:lang w:val="bg-BG"/>
        </w:rPr>
        <w:t xml:space="preserve"> -</w:t>
      </w:r>
      <w:r w:rsidR="00032410" w:rsidRPr="003C35AE">
        <w:rPr>
          <w:lang w:val="bg-BG"/>
        </w:rPr>
        <w:t xml:space="preserve"> </w:t>
      </w:r>
      <w:r w:rsidR="00032410" w:rsidRPr="003C35AE">
        <w:rPr>
          <w:b/>
          <w:lang w:val="bg-BG"/>
        </w:rPr>
        <w:t>частна държавна собственост</w:t>
      </w:r>
      <w:r w:rsidR="00645585" w:rsidRPr="00645585">
        <w:rPr>
          <w:lang w:val="bg-BG"/>
        </w:rPr>
        <w:t xml:space="preserve"> </w:t>
      </w:r>
      <w:r w:rsidR="00645585" w:rsidRPr="003C35AE">
        <w:rPr>
          <w:lang w:val="bg-BG"/>
        </w:rPr>
        <w:t>без промяна на предназначението на територията</w:t>
      </w:r>
      <w:r w:rsidR="00032410" w:rsidRPr="003C35AE">
        <w:rPr>
          <w:lang w:val="bg-BG"/>
        </w:rPr>
        <w:t xml:space="preserve">, с площ </w:t>
      </w:r>
      <w:r w:rsidR="00032410" w:rsidRPr="003C35AE">
        <w:rPr>
          <w:b/>
          <w:lang w:val="bg-BG"/>
        </w:rPr>
        <w:t>0,</w:t>
      </w:r>
      <w:r w:rsidR="0060253D">
        <w:rPr>
          <w:b/>
          <w:lang w:val="bg-BG"/>
        </w:rPr>
        <w:t>399</w:t>
      </w:r>
      <w:r w:rsidR="00032410" w:rsidRPr="003C35AE">
        <w:rPr>
          <w:b/>
          <w:lang w:val="bg-BG"/>
        </w:rPr>
        <w:t xml:space="preserve"> дка</w:t>
      </w:r>
      <w:r w:rsidR="00BF127A" w:rsidRPr="003C35AE">
        <w:rPr>
          <w:lang w:val="bg-BG"/>
        </w:rPr>
        <w:t xml:space="preserve"> (</w:t>
      </w:r>
      <w:r w:rsidR="0060253D">
        <w:rPr>
          <w:lang w:val="bg-BG"/>
        </w:rPr>
        <w:t>триста деветдесет и девет</w:t>
      </w:r>
      <w:r w:rsidR="002E014C" w:rsidRPr="003C35AE">
        <w:rPr>
          <w:lang w:val="bg-BG"/>
        </w:rPr>
        <w:t xml:space="preserve"> </w:t>
      </w:r>
      <w:r w:rsidR="00032410" w:rsidRPr="003C35AE">
        <w:rPr>
          <w:lang w:val="bg-BG"/>
        </w:rPr>
        <w:t xml:space="preserve">квадратни метра), за изграждане на стълб за телекомуникационно оборудване и съоръжения на техническата инфраструктура към него на обект: „Базова станция </w:t>
      </w:r>
      <w:r w:rsidR="00BD257A">
        <w:rPr>
          <w:lang w:val="bg-BG"/>
        </w:rPr>
        <w:t xml:space="preserve">№ </w:t>
      </w:r>
      <w:r w:rsidR="0060253D">
        <w:rPr>
          <w:lang w:val="bg-BG"/>
        </w:rPr>
        <w:t>3160</w:t>
      </w:r>
      <w:r w:rsidR="00032410" w:rsidRPr="003E59A3">
        <w:rPr>
          <w:lang w:val="bg-BG"/>
        </w:rPr>
        <w:t>”</w:t>
      </w:r>
      <w:r w:rsidR="00032410" w:rsidRPr="003C35AE">
        <w:rPr>
          <w:lang w:val="bg-BG"/>
        </w:rPr>
        <w:t xml:space="preserve"> в полза </w:t>
      </w:r>
      <w:r w:rsidR="00A67886">
        <w:rPr>
          <w:lang w:val="bg-BG"/>
        </w:rPr>
        <w:t>на юридическо лице</w:t>
      </w:r>
      <w:r w:rsidR="009C5667" w:rsidRPr="003C35AE">
        <w:rPr>
          <w:lang w:val="bg-BG"/>
        </w:rPr>
        <w:t xml:space="preserve">. </w:t>
      </w:r>
      <w:r w:rsidRPr="003C35AE">
        <w:rPr>
          <w:lang w:val="bg-BG"/>
        </w:rPr>
        <w:t xml:space="preserve">Засяга се </w:t>
      </w:r>
      <w:r w:rsidR="00374D1B" w:rsidRPr="003C35AE">
        <w:rPr>
          <w:lang w:val="bg-BG"/>
        </w:rPr>
        <w:t>горска територия</w:t>
      </w:r>
      <w:r w:rsidR="00F17A0B" w:rsidRPr="003C35AE">
        <w:rPr>
          <w:lang w:val="bg-BG"/>
        </w:rPr>
        <w:t>,</w:t>
      </w:r>
      <w:r w:rsidRPr="003C35AE">
        <w:rPr>
          <w:lang w:val="bg-BG"/>
        </w:rPr>
        <w:t xml:space="preserve"> в района на дейност на </w:t>
      </w:r>
      <w:r w:rsidR="00CB187B" w:rsidRPr="003C35AE">
        <w:rPr>
          <w:lang w:val="bg-BG"/>
        </w:rPr>
        <w:t>Териториално поделение</w:t>
      </w:r>
      <w:r w:rsidRPr="003C35AE">
        <w:rPr>
          <w:lang w:val="bg-BG"/>
        </w:rPr>
        <w:t xml:space="preserve"> „</w:t>
      </w:r>
      <w:r w:rsidR="00344AC2">
        <w:rPr>
          <w:lang w:val="bg-BG"/>
        </w:rPr>
        <w:t xml:space="preserve">Държавно </w:t>
      </w:r>
      <w:r w:rsidR="0060253D">
        <w:rPr>
          <w:lang w:val="bg-BG"/>
        </w:rPr>
        <w:t>горско</w:t>
      </w:r>
      <w:r w:rsidR="00344AC2">
        <w:rPr>
          <w:lang w:val="bg-BG"/>
        </w:rPr>
        <w:t xml:space="preserve"> стопанство </w:t>
      </w:r>
      <w:r w:rsidR="0060253D">
        <w:rPr>
          <w:lang w:val="bg-BG"/>
        </w:rPr>
        <w:t>Пещера</w:t>
      </w:r>
      <w:r w:rsidRPr="003C35AE">
        <w:rPr>
          <w:lang w:val="bg-BG"/>
        </w:rPr>
        <w:t xml:space="preserve">” към </w:t>
      </w:r>
      <w:r w:rsidR="0089143A" w:rsidRPr="003C35AE">
        <w:rPr>
          <w:lang w:val="bg-BG"/>
        </w:rPr>
        <w:t xml:space="preserve">ДП </w:t>
      </w:r>
      <w:r w:rsidR="00A61560">
        <w:rPr>
          <w:lang w:val="bg-BG"/>
        </w:rPr>
        <w:t>„</w:t>
      </w:r>
      <w:r w:rsidR="0060253D">
        <w:rPr>
          <w:lang w:val="bg-BG"/>
        </w:rPr>
        <w:t>Южноцентрал</w:t>
      </w:r>
      <w:r w:rsidR="00344AC2">
        <w:rPr>
          <w:lang w:val="bg-BG"/>
        </w:rPr>
        <w:t xml:space="preserve">но държавно предприятие” - </w:t>
      </w:r>
      <w:r w:rsidR="0060253D">
        <w:rPr>
          <w:lang w:val="bg-BG"/>
        </w:rPr>
        <w:t>Смолян</w:t>
      </w:r>
      <w:r w:rsidRPr="003C35AE">
        <w:rPr>
          <w:lang w:val="bg-BG"/>
        </w:rPr>
        <w:t>, представляващ</w:t>
      </w:r>
      <w:r w:rsidR="004F5367" w:rsidRPr="003C35AE">
        <w:rPr>
          <w:lang w:val="bg-BG"/>
        </w:rPr>
        <w:t>а</w:t>
      </w:r>
      <w:r w:rsidRPr="003C35AE">
        <w:rPr>
          <w:lang w:val="bg-BG"/>
        </w:rPr>
        <w:t xml:space="preserve"> поземлен </w:t>
      </w:r>
      <w:r w:rsidR="00374D1B" w:rsidRPr="003C35AE">
        <w:rPr>
          <w:lang w:val="bg-BG"/>
        </w:rPr>
        <w:t>имот</w:t>
      </w:r>
      <w:r w:rsidR="00BC5987" w:rsidRPr="003C35AE">
        <w:rPr>
          <w:lang w:val="bg-BG"/>
        </w:rPr>
        <w:t xml:space="preserve"> </w:t>
      </w:r>
      <w:r w:rsidR="00CF0891" w:rsidRPr="003C35AE">
        <w:rPr>
          <w:lang w:val="bg-BG"/>
        </w:rPr>
        <w:t xml:space="preserve">с </w:t>
      </w:r>
      <w:r w:rsidR="00344AC2">
        <w:rPr>
          <w:lang w:val="bg-BG"/>
        </w:rPr>
        <w:t xml:space="preserve">идентификатор </w:t>
      </w:r>
      <w:r w:rsidR="0060253D" w:rsidRPr="0060253D">
        <w:rPr>
          <w:lang w:val="bg-BG"/>
        </w:rPr>
        <w:t>56277.1.1539 в гр. Пещера, общ. Пещера, обл. Пазарджик, по кадастралната карта и кадастралните регистри, одобре</w:t>
      </w:r>
      <w:r w:rsidR="0060253D">
        <w:rPr>
          <w:lang w:val="bg-BG"/>
        </w:rPr>
        <w:t>ни със Заповед РД-18-62/</w:t>
      </w:r>
      <w:r w:rsidR="0060253D" w:rsidRPr="0060253D">
        <w:rPr>
          <w:lang w:val="bg-BG"/>
        </w:rPr>
        <w:t>15.12.2014 г. на изпълнителния директор на АГКК, площ 399 кв. м, трайно предназначение на територията: Горска, начин на трайно ползване: Друг вид дървопроизводителна гора, номер по предходен план: 230057,</w:t>
      </w:r>
      <w:r w:rsidR="0060253D">
        <w:rPr>
          <w:lang w:val="bg-BG"/>
        </w:rPr>
        <w:t xml:space="preserve"> съседи:</w:t>
      </w:r>
      <w:r w:rsidR="0060253D" w:rsidRPr="0060253D">
        <w:rPr>
          <w:lang w:val="bg-BG"/>
        </w:rPr>
        <w:t xml:space="preserve"> 56277.1.15</w:t>
      </w:r>
      <w:r w:rsidR="0060253D">
        <w:rPr>
          <w:lang w:val="bg-BG"/>
        </w:rPr>
        <w:t>60,</w:t>
      </w:r>
      <w:r w:rsidR="0060253D" w:rsidRPr="0060253D">
        <w:rPr>
          <w:lang w:val="bg-BG"/>
        </w:rPr>
        <w:t xml:space="preserve"> 56277.1.1</w:t>
      </w:r>
      <w:r w:rsidR="0060253D">
        <w:rPr>
          <w:lang w:val="bg-BG"/>
        </w:rPr>
        <w:t>926</w:t>
      </w:r>
      <w:r w:rsidR="00303CF8">
        <w:rPr>
          <w:lang w:val="bg-BG"/>
        </w:rPr>
        <w:t>,</w:t>
      </w:r>
      <w:r w:rsidR="0060253D" w:rsidRPr="0060253D">
        <w:rPr>
          <w:lang w:val="bg-BG"/>
        </w:rPr>
        <w:t xml:space="preserve"> съгласно скица № </w:t>
      </w:r>
      <w:r w:rsidR="0060253D" w:rsidRPr="00F46665">
        <w:rPr>
          <w:lang w:val="bg-BG"/>
        </w:rPr>
        <w:t>15-</w:t>
      </w:r>
      <w:r w:rsidR="00F46665" w:rsidRPr="00F46665">
        <w:rPr>
          <w:lang w:val="bg-BG"/>
        </w:rPr>
        <w:t>824909</w:t>
      </w:r>
      <w:r w:rsidR="00F46665" w:rsidRPr="00F46665">
        <w:t>/</w:t>
      </w:r>
      <w:r w:rsidR="00F46665" w:rsidRPr="00F46665">
        <w:rPr>
          <w:lang w:val="bg-BG"/>
        </w:rPr>
        <w:t xml:space="preserve">08.11.2018 </w:t>
      </w:r>
      <w:r w:rsidR="0060253D" w:rsidRPr="0060253D">
        <w:rPr>
          <w:lang w:val="bg-BG"/>
        </w:rPr>
        <w:t>г., издадена от Служба по геодезия, картография и кадастър – гр. Пазарджик. Поземлен имот с идентификатор 56277.1.1539 е частна държавна собственост</w:t>
      </w:r>
      <w:r w:rsidR="00303CF8">
        <w:rPr>
          <w:lang w:val="bg-BG"/>
        </w:rPr>
        <w:t>,</w:t>
      </w:r>
      <w:r w:rsidR="00F46665">
        <w:t xml:space="preserve"> </w:t>
      </w:r>
      <w:r w:rsidR="0060253D" w:rsidRPr="0060253D">
        <w:rPr>
          <w:lang w:val="bg-BG"/>
        </w:rPr>
        <w:t xml:space="preserve"> съгласно удостоверение за собственост с изх. № РД-05-28 от 16.05.2019 г., издадено от Общинска служба по земеделие гр. Пещера.</w:t>
      </w:r>
      <w:r w:rsidR="00953CE0" w:rsidRPr="00953CE0">
        <w:rPr>
          <w:lang w:val="bg-BG"/>
        </w:rPr>
        <w:t xml:space="preserve"> </w:t>
      </w:r>
    </w:p>
    <w:p w14:paraId="3FE6AE74" w14:textId="77777777" w:rsidR="007560A4" w:rsidRDefault="000477D8" w:rsidP="007560A4">
      <w:pPr>
        <w:shd w:val="solid" w:color="FFFFFF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bCs/>
          <w:color w:val="000000"/>
          <w:spacing w:val="2"/>
        </w:rPr>
      </w:pPr>
      <w:r>
        <w:rPr>
          <w:b/>
          <w:lang w:val="bg-BG"/>
        </w:rPr>
        <w:t xml:space="preserve">Площта, върху която </w:t>
      </w:r>
      <w:r w:rsidR="0060253D" w:rsidRPr="0060253D">
        <w:rPr>
          <w:b/>
          <w:lang w:val="bg-BG"/>
        </w:rPr>
        <w:t xml:space="preserve">се учредява право на строеж е в размер на 0,399 дка </w:t>
      </w:r>
      <w:r w:rsidR="0060253D" w:rsidRPr="0060253D">
        <w:rPr>
          <w:lang w:val="bg-BG"/>
        </w:rPr>
        <w:t>и съответства на площта на поземлен имот с идентификатор</w:t>
      </w:r>
      <w:r w:rsidR="0060253D" w:rsidRPr="0060253D">
        <w:rPr>
          <w:b/>
          <w:lang w:val="bg-BG"/>
        </w:rPr>
        <w:t xml:space="preserve"> 56277.1.1539</w:t>
      </w:r>
      <w:r w:rsidR="00401441" w:rsidRPr="0060253D">
        <w:rPr>
          <w:b/>
          <w:lang w:val="bg-BG"/>
        </w:rPr>
        <w:t>,</w:t>
      </w:r>
      <w:r w:rsidR="00401441" w:rsidRPr="007560A4">
        <w:rPr>
          <w:lang w:val="bg-BG"/>
        </w:rPr>
        <w:t xml:space="preserve"> </w:t>
      </w:r>
      <w:r w:rsidR="00953CE0" w:rsidRPr="007560A4">
        <w:rPr>
          <w:lang w:val="bg-BG"/>
        </w:rPr>
        <w:t>съгласно скица №</w:t>
      </w:r>
      <w:r w:rsidR="001106B7">
        <w:rPr>
          <w:lang w:val="bg-BG"/>
        </w:rPr>
        <w:t xml:space="preserve"> </w:t>
      </w:r>
      <w:r w:rsidR="00953CE0" w:rsidRPr="007560A4">
        <w:rPr>
          <w:lang w:val="bg-BG"/>
        </w:rPr>
        <w:t>15-</w:t>
      </w:r>
      <w:r w:rsidR="0060253D">
        <w:rPr>
          <w:lang w:val="bg-BG"/>
        </w:rPr>
        <w:t>752826/19.08</w:t>
      </w:r>
      <w:r w:rsidR="0060253D" w:rsidRPr="0060253D">
        <w:rPr>
          <w:lang w:val="bg-BG"/>
        </w:rPr>
        <w:t>.201</w:t>
      </w:r>
      <w:r w:rsidR="0060253D">
        <w:rPr>
          <w:lang w:val="bg-BG"/>
        </w:rPr>
        <w:t>9</w:t>
      </w:r>
      <w:r w:rsidR="0060253D" w:rsidRPr="0060253D">
        <w:rPr>
          <w:lang w:val="bg-BG"/>
        </w:rPr>
        <w:t xml:space="preserve"> г</w:t>
      </w:r>
      <w:r w:rsidR="0060253D">
        <w:rPr>
          <w:lang w:val="bg-BG"/>
        </w:rPr>
        <w:t>.</w:t>
      </w:r>
      <w:r w:rsidR="0060253D" w:rsidRPr="007560A4">
        <w:rPr>
          <w:lang w:val="bg-BG"/>
        </w:rPr>
        <w:t xml:space="preserve"> </w:t>
      </w:r>
      <w:r w:rsidR="00953CE0" w:rsidRPr="007560A4">
        <w:rPr>
          <w:lang w:val="bg-BG"/>
        </w:rPr>
        <w:t xml:space="preserve">, издадена от Служба по геодезия, картография и кадастър – гр. </w:t>
      </w:r>
      <w:r w:rsidR="0060253D">
        <w:rPr>
          <w:lang w:val="bg-BG"/>
        </w:rPr>
        <w:t>Пазарджик</w:t>
      </w:r>
      <w:r w:rsidR="00953CE0" w:rsidRPr="007560A4">
        <w:rPr>
          <w:lang w:val="bg-BG"/>
        </w:rPr>
        <w:t>.</w:t>
      </w:r>
      <w:r w:rsidR="00401441" w:rsidRPr="007560A4">
        <w:rPr>
          <w:lang w:val="bg-BG"/>
        </w:rPr>
        <w:t xml:space="preserve"> </w:t>
      </w:r>
    </w:p>
    <w:p w14:paraId="0FBF75F4" w14:textId="77777777" w:rsidR="006C7250" w:rsidRDefault="00E41258" w:rsidP="006C7250">
      <w:pPr>
        <w:shd w:val="solid" w:color="FFFFFF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lang w:val="bg-BG"/>
        </w:rPr>
      </w:pPr>
      <w:r w:rsidRPr="006C7250">
        <w:rPr>
          <w:b/>
          <w:lang w:val="bg-BG"/>
        </w:rPr>
        <w:t>2</w:t>
      </w:r>
      <w:r w:rsidR="00C756D5" w:rsidRPr="006C7250">
        <w:rPr>
          <w:b/>
          <w:lang w:val="bg-BG"/>
        </w:rPr>
        <w:t>.</w:t>
      </w:r>
      <w:r w:rsidR="00C756D5" w:rsidRPr="003C35AE">
        <w:rPr>
          <w:lang w:val="bg-BG"/>
        </w:rPr>
        <w:t xml:space="preserve"> Право</w:t>
      </w:r>
      <w:r w:rsidR="00F94909">
        <w:rPr>
          <w:lang w:val="bg-BG"/>
        </w:rPr>
        <w:t>то</w:t>
      </w:r>
      <w:r w:rsidR="00C756D5" w:rsidRPr="003C35AE">
        <w:rPr>
          <w:lang w:val="bg-BG"/>
        </w:rPr>
        <w:t xml:space="preserve"> на строеж се учредява </w:t>
      </w:r>
      <w:r w:rsidR="0052378A" w:rsidRPr="003C35AE">
        <w:rPr>
          <w:lang w:val="bg-BG"/>
        </w:rPr>
        <w:t xml:space="preserve">въз основа на </w:t>
      </w:r>
      <w:r w:rsidR="00131CC1" w:rsidRPr="003C35AE">
        <w:rPr>
          <w:lang w:val="bg-BG"/>
        </w:rPr>
        <w:t xml:space="preserve">влязъл в сила </w:t>
      </w:r>
      <w:r w:rsidR="0052378A" w:rsidRPr="003C35AE">
        <w:rPr>
          <w:lang w:val="bg-BG"/>
        </w:rPr>
        <w:t xml:space="preserve">подробен устройствен план – план за застрояване, </w:t>
      </w:r>
      <w:r w:rsidR="0052378A" w:rsidRPr="003C35AE">
        <w:rPr>
          <w:shd w:val="clear" w:color="auto" w:fill="FEFEFE"/>
          <w:lang w:val="bg-BG"/>
        </w:rPr>
        <w:t xml:space="preserve">одобрен </w:t>
      </w:r>
      <w:r w:rsidR="0052378A" w:rsidRPr="003C35AE">
        <w:rPr>
          <w:lang w:val="bg-BG"/>
        </w:rPr>
        <w:t>с</w:t>
      </w:r>
      <w:r w:rsidR="00131CC1" w:rsidRPr="003C35AE">
        <w:rPr>
          <w:lang w:val="bg-BG"/>
        </w:rPr>
        <w:t>ъс</w:t>
      </w:r>
      <w:r w:rsidR="0052378A" w:rsidRPr="003C35AE">
        <w:rPr>
          <w:lang w:val="bg-BG"/>
        </w:rPr>
        <w:t xml:space="preserve"> </w:t>
      </w:r>
      <w:r w:rsidR="005B04E7" w:rsidRPr="005B04E7">
        <w:rPr>
          <w:lang w:val="bg-BG"/>
        </w:rPr>
        <w:t xml:space="preserve">Заповед </w:t>
      </w:r>
      <w:r w:rsidR="005B04E7" w:rsidRPr="0007798D">
        <w:rPr>
          <w:lang w:val="bg-BG"/>
        </w:rPr>
        <w:t xml:space="preserve">№ </w:t>
      </w:r>
      <w:r w:rsidR="0007798D" w:rsidRPr="0007798D">
        <w:rPr>
          <w:lang w:val="bg-BG"/>
        </w:rPr>
        <w:t>63</w:t>
      </w:r>
      <w:r w:rsidR="00B02003" w:rsidRPr="0007798D">
        <w:rPr>
          <w:lang w:val="bg-BG"/>
        </w:rPr>
        <w:t>/</w:t>
      </w:r>
      <w:r w:rsidR="0007798D" w:rsidRPr="0007798D">
        <w:rPr>
          <w:lang w:val="bg-BG"/>
        </w:rPr>
        <w:t>25</w:t>
      </w:r>
      <w:r w:rsidR="00CE6BB9" w:rsidRPr="0007798D">
        <w:rPr>
          <w:lang w:val="bg-BG"/>
        </w:rPr>
        <w:t>.0</w:t>
      </w:r>
      <w:r w:rsidR="0007798D" w:rsidRPr="0007798D">
        <w:rPr>
          <w:lang w:val="bg-BG"/>
        </w:rPr>
        <w:t>2</w:t>
      </w:r>
      <w:r w:rsidR="00B02003" w:rsidRPr="0007798D">
        <w:rPr>
          <w:lang w:val="bg-BG"/>
        </w:rPr>
        <w:t>.20</w:t>
      </w:r>
      <w:r w:rsidR="0007798D" w:rsidRPr="0007798D">
        <w:rPr>
          <w:lang w:val="bg-BG"/>
        </w:rPr>
        <w:t>20</w:t>
      </w:r>
      <w:r w:rsidR="005B04E7" w:rsidRPr="0007798D">
        <w:rPr>
          <w:lang w:val="bg-BG"/>
        </w:rPr>
        <w:t xml:space="preserve"> </w:t>
      </w:r>
      <w:r w:rsidR="005B04E7" w:rsidRPr="005B04E7">
        <w:rPr>
          <w:lang w:val="bg-BG"/>
        </w:rPr>
        <w:t>г</w:t>
      </w:r>
      <w:r w:rsidR="00CE6BB9">
        <w:rPr>
          <w:lang w:val="bg-BG"/>
        </w:rPr>
        <w:t>од</w:t>
      </w:r>
      <w:r w:rsidR="005B04E7" w:rsidRPr="00F2613E">
        <w:rPr>
          <w:lang w:val="bg-BG"/>
        </w:rPr>
        <w:t>. на кмета</w:t>
      </w:r>
      <w:r w:rsidR="005B04E7" w:rsidRPr="005B04E7">
        <w:rPr>
          <w:lang w:val="bg-BG"/>
        </w:rPr>
        <w:t xml:space="preserve"> на Община </w:t>
      </w:r>
      <w:r w:rsidR="0060253D">
        <w:rPr>
          <w:lang w:val="bg-BG"/>
        </w:rPr>
        <w:t>Пещера</w:t>
      </w:r>
      <w:r w:rsidR="0052378A" w:rsidRPr="003C35AE">
        <w:rPr>
          <w:lang w:val="bg-BG"/>
        </w:rPr>
        <w:t>.</w:t>
      </w:r>
      <w:r w:rsidRPr="003C35AE">
        <w:rPr>
          <w:lang w:val="bg-BG" w:eastAsia="bg-BG"/>
        </w:rPr>
        <w:t xml:space="preserve"> </w:t>
      </w:r>
    </w:p>
    <w:p w14:paraId="3F1CD500" w14:textId="77777777" w:rsidR="003C11F5" w:rsidRPr="003C11F5" w:rsidRDefault="008E7ED8" w:rsidP="006C7250">
      <w:pPr>
        <w:shd w:val="solid" w:color="FFFFFF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lang w:val="bg-BG"/>
        </w:rPr>
      </w:pPr>
      <w:r w:rsidRPr="00CE6BB9">
        <w:rPr>
          <w:b/>
          <w:lang w:val="bg-BG"/>
        </w:rPr>
        <w:lastRenderedPageBreak/>
        <w:t>3.</w:t>
      </w:r>
      <w:r w:rsidRPr="00430816">
        <w:rPr>
          <w:lang w:val="bg-BG"/>
        </w:rPr>
        <w:t xml:space="preserve"> На основание чл. 86 от Закона за горите за поземлен имот </w:t>
      </w:r>
      <w:r w:rsidR="00F3139F" w:rsidRPr="00430816">
        <w:rPr>
          <w:lang w:val="bg-BG"/>
        </w:rPr>
        <w:t xml:space="preserve">с </w:t>
      </w:r>
      <w:r w:rsidR="007560A4" w:rsidRPr="007560A4">
        <w:rPr>
          <w:lang w:val="bg-BG"/>
        </w:rPr>
        <w:t>иденти</w:t>
      </w:r>
      <w:r w:rsidR="001106B7">
        <w:rPr>
          <w:lang w:val="bg-BG"/>
        </w:rPr>
        <w:t xml:space="preserve">фикатор </w:t>
      </w:r>
      <w:r w:rsidR="0007798D" w:rsidRPr="0007798D">
        <w:rPr>
          <w:lang w:val="bg-BG"/>
        </w:rPr>
        <w:t xml:space="preserve">56277.1.1539 в гр. Пещера </w:t>
      </w:r>
      <w:r w:rsidRPr="00430816">
        <w:rPr>
          <w:lang w:val="bg-BG"/>
        </w:rPr>
        <w:t xml:space="preserve">е представен доклад за оценка </w:t>
      </w:r>
      <w:r w:rsidRPr="008D1F66">
        <w:rPr>
          <w:lang w:val="bg-BG"/>
        </w:rPr>
        <w:t xml:space="preserve">от </w:t>
      </w:r>
      <w:r w:rsidR="008D1F66" w:rsidRPr="008D1F66">
        <w:rPr>
          <w:lang w:val="bg-BG"/>
        </w:rPr>
        <w:t>18</w:t>
      </w:r>
      <w:r w:rsidR="00DE7E98" w:rsidRPr="008D1F66">
        <w:rPr>
          <w:lang w:val="bg-BG"/>
        </w:rPr>
        <w:t>.0</w:t>
      </w:r>
      <w:r w:rsidR="008D1F66" w:rsidRPr="008D1F66">
        <w:rPr>
          <w:lang w:val="bg-BG"/>
        </w:rPr>
        <w:t>3.2020</w:t>
      </w:r>
      <w:r w:rsidR="008D1F66">
        <w:rPr>
          <w:lang w:val="bg-BG"/>
        </w:rPr>
        <w:t xml:space="preserve"> </w:t>
      </w:r>
      <w:r w:rsidRPr="00430816">
        <w:rPr>
          <w:lang w:val="bg-BG"/>
        </w:rPr>
        <w:t>г.,</w:t>
      </w:r>
      <w:r w:rsidR="002E4EE4" w:rsidRPr="00430816">
        <w:rPr>
          <w:lang w:val="bg-BG"/>
        </w:rPr>
        <w:t xml:space="preserve"> </w:t>
      </w:r>
      <w:r w:rsidR="00593322" w:rsidRPr="00430816">
        <w:rPr>
          <w:lang w:val="bg-BG"/>
        </w:rPr>
        <w:t>изготвен</w:t>
      </w:r>
      <w:r w:rsidR="003E1A90" w:rsidRPr="00430816">
        <w:rPr>
          <w:lang w:val="bg-BG"/>
        </w:rPr>
        <w:t xml:space="preserve"> </w:t>
      </w:r>
      <w:r w:rsidR="00593322" w:rsidRPr="00430816">
        <w:rPr>
          <w:lang w:val="bg-BG"/>
        </w:rPr>
        <w:t xml:space="preserve">по реда на Наредба за оценка на поземлени имоти в горски територии, приета с Постановление </w:t>
      </w:r>
      <w:r w:rsidR="00441DE1" w:rsidRPr="00430816">
        <w:rPr>
          <w:lang w:val="bg-BG"/>
        </w:rPr>
        <w:t xml:space="preserve">№ 236 </w:t>
      </w:r>
      <w:r w:rsidR="00593322" w:rsidRPr="00430816">
        <w:rPr>
          <w:lang w:val="bg-BG"/>
        </w:rPr>
        <w:t>на Ми</w:t>
      </w:r>
      <w:r w:rsidR="003E1A90" w:rsidRPr="00430816">
        <w:rPr>
          <w:lang w:val="bg-BG"/>
        </w:rPr>
        <w:t>нистерски</w:t>
      </w:r>
      <w:r w:rsidR="00FC5137" w:rsidRPr="00430816">
        <w:rPr>
          <w:lang w:val="bg-BG"/>
        </w:rPr>
        <w:t>я</w:t>
      </w:r>
      <w:r w:rsidR="003E1A90" w:rsidRPr="00430816">
        <w:rPr>
          <w:lang w:val="bg-BG"/>
        </w:rPr>
        <w:t xml:space="preserve"> съвет от</w:t>
      </w:r>
      <w:r w:rsidR="001863AD" w:rsidRPr="00430816">
        <w:rPr>
          <w:lang w:val="bg-BG"/>
        </w:rPr>
        <w:t xml:space="preserve"> </w:t>
      </w:r>
      <w:r w:rsidR="003E1A90" w:rsidRPr="00430816">
        <w:rPr>
          <w:lang w:val="bg-BG"/>
        </w:rPr>
        <w:t>2011 г</w:t>
      </w:r>
      <w:r w:rsidR="00593322" w:rsidRPr="00430816">
        <w:rPr>
          <w:lang w:val="bg-BG"/>
        </w:rPr>
        <w:t>.</w:t>
      </w:r>
      <w:r w:rsidR="006C1836" w:rsidRPr="00430816">
        <w:rPr>
          <w:lang w:val="bg-BG"/>
        </w:rPr>
        <w:t xml:space="preserve"> (обн. ДВ, бр. 63 от 2011 г.) от  правоспособен независим оценител, притежаващ сертификат за оценителска правоспособност за оценка на поземлени имоти в горски територии, издаден от Камарата на независимите оценители в България.</w:t>
      </w:r>
      <w:r w:rsidR="00593322" w:rsidRPr="00430816">
        <w:rPr>
          <w:lang w:val="bg-BG"/>
        </w:rPr>
        <w:t xml:space="preserve"> </w:t>
      </w:r>
      <w:r w:rsidR="003A7DDF" w:rsidRPr="00430816">
        <w:rPr>
          <w:lang w:val="bg-BG"/>
        </w:rPr>
        <w:t>В доклада е</w:t>
      </w:r>
      <w:r w:rsidRPr="00430816">
        <w:rPr>
          <w:lang w:val="bg-BG"/>
        </w:rPr>
        <w:t xml:space="preserve"> определена цена за учредяване безсрочно право на строеж в размер </w:t>
      </w:r>
      <w:r w:rsidRPr="009052D3">
        <w:rPr>
          <w:lang w:val="bg-BG"/>
        </w:rPr>
        <w:t xml:space="preserve">на </w:t>
      </w:r>
      <w:r w:rsidR="008D1F66" w:rsidRPr="009052D3">
        <w:rPr>
          <w:lang w:val="bg-BG"/>
        </w:rPr>
        <w:t>9 093</w:t>
      </w:r>
      <w:r w:rsidR="00513B55" w:rsidRPr="009052D3">
        <w:rPr>
          <w:lang w:val="bg-BG"/>
        </w:rPr>
        <w:t>,00</w:t>
      </w:r>
      <w:r w:rsidRPr="009052D3">
        <w:rPr>
          <w:lang w:val="bg-BG"/>
        </w:rPr>
        <w:t xml:space="preserve"> лева (</w:t>
      </w:r>
      <w:r w:rsidR="008D1F66" w:rsidRPr="009052D3">
        <w:rPr>
          <w:lang w:val="bg-BG"/>
        </w:rPr>
        <w:t xml:space="preserve">девет </w:t>
      </w:r>
      <w:r w:rsidR="007560A4" w:rsidRPr="009052D3">
        <w:rPr>
          <w:lang w:val="bg-BG"/>
        </w:rPr>
        <w:t>хиляд</w:t>
      </w:r>
      <w:r w:rsidR="008D1F66" w:rsidRPr="009052D3">
        <w:rPr>
          <w:lang w:val="bg-BG"/>
        </w:rPr>
        <w:t xml:space="preserve">и </w:t>
      </w:r>
      <w:r w:rsidR="007560A4" w:rsidRPr="009052D3">
        <w:rPr>
          <w:lang w:val="bg-BG"/>
        </w:rPr>
        <w:t>девет</w:t>
      </w:r>
      <w:r w:rsidR="008D1F66" w:rsidRPr="009052D3">
        <w:rPr>
          <w:lang w:val="bg-BG"/>
        </w:rPr>
        <w:t>десет</w:t>
      </w:r>
      <w:r w:rsidR="00C942D8" w:rsidRPr="009052D3">
        <w:rPr>
          <w:lang w:val="bg-BG"/>
        </w:rPr>
        <w:t xml:space="preserve"> </w:t>
      </w:r>
      <w:r w:rsidR="008D1F66" w:rsidRPr="009052D3">
        <w:rPr>
          <w:lang w:val="bg-BG"/>
        </w:rPr>
        <w:t xml:space="preserve">и три </w:t>
      </w:r>
      <w:r w:rsidRPr="009052D3">
        <w:rPr>
          <w:lang w:val="bg-BG"/>
        </w:rPr>
        <w:t>лева)</w:t>
      </w:r>
      <w:r w:rsidR="00D1001A" w:rsidRPr="009052D3">
        <w:rPr>
          <w:lang w:val="bg-BG"/>
        </w:rPr>
        <w:t>; стойност на дървесината на корен в сегашна възраст за оценява</w:t>
      </w:r>
      <w:r w:rsidR="00422CF5" w:rsidRPr="009052D3">
        <w:rPr>
          <w:lang w:val="bg-BG"/>
        </w:rPr>
        <w:t xml:space="preserve">ното насаждение в размер на </w:t>
      </w:r>
      <w:r w:rsidR="008D1F66" w:rsidRPr="009052D3">
        <w:rPr>
          <w:lang w:val="bg-BG"/>
        </w:rPr>
        <w:t>154</w:t>
      </w:r>
      <w:r w:rsidR="007560A4" w:rsidRPr="009052D3">
        <w:rPr>
          <w:lang w:val="bg-BG"/>
        </w:rPr>
        <w:t>,</w:t>
      </w:r>
      <w:r w:rsidR="008D1F66" w:rsidRPr="009052D3">
        <w:rPr>
          <w:lang w:val="bg-BG"/>
        </w:rPr>
        <w:t>64</w:t>
      </w:r>
      <w:r w:rsidR="00D1001A" w:rsidRPr="009052D3">
        <w:rPr>
          <w:lang w:val="bg-BG"/>
        </w:rPr>
        <w:t xml:space="preserve"> лева (</w:t>
      </w:r>
      <w:r w:rsidR="008D1F66" w:rsidRPr="009052D3">
        <w:rPr>
          <w:lang w:val="bg-BG"/>
        </w:rPr>
        <w:t>сто</w:t>
      </w:r>
      <w:r w:rsidR="007560A4" w:rsidRPr="009052D3">
        <w:rPr>
          <w:lang w:val="bg-BG"/>
        </w:rPr>
        <w:t xml:space="preserve"> петдесет</w:t>
      </w:r>
      <w:r w:rsidR="009052D3" w:rsidRPr="009052D3">
        <w:rPr>
          <w:lang w:val="bg-BG"/>
        </w:rPr>
        <w:t xml:space="preserve"> и четири</w:t>
      </w:r>
      <w:r w:rsidR="006E19FC" w:rsidRPr="009052D3">
        <w:rPr>
          <w:lang w:val="bg-BG"/>
        </w:rPr>
        <w:t xml:space="preserve"> лева</w:t>
      </w:r>
      <w:r w:rsidR="007560A4" w:rsidRPr="009052D3">
        <w:rPr>
          <w:lang w:val="bg-BG"/>
        </w:rPr>
        <w:t xml:space="preserve"> и </w:t>
      </w:r>
      <w:r w:rsidR="009052D3" w:rsidRPr="009052D3">
        <w:rPr>
          <w:lang w:val="bg-BG"/>
        </w:rPr>
        <w:t>шестдесет и четири</w:t>
      </w:r>
      <w:r w:rsidR="007560A4" w:rsidRPr="009052D3">
        <w:rPr>
          <w:lang w:val="bg-BG"/>
        </w:rPr>
        <w:t xml:space="preserve"> стотинки</w:t>
      </w:r>
      <w:r w:rsidR="00D1001A" w:rsidRPr="009052D3">
        <w:rPr>
          <w:lang w:val="bg-BG"/>
        </w:rPr>
        <w:t>)</w:t>
      </w:r>
      <w:r w:rsidRPr="009052D3">
        <w:rPr>
          <w:lang w:val="bg-BG"/>
        </w:rPr>
        <w:t>.</w:t>
      </w:r>
      <w:r w:rsidR="009255F1" w:rsidRPr="00430816">
        <w:rPr>
          <w:lang w:val="bg-BG"/>
        </w:rPr>
        <w:t xml:space="preserve"> </w:t>
      </w:r>
      <w:r w:rsidR="003C11F5" w:rsidRPr="003C11F5">
        <w:rPr>
          <w:lang w:val="bg-BG"/>
        </w:rPr>
        <w:t>На основание чл. 40 от Наредбата за оценка на поземлени имоти в горски т</w:t>
      </w:r>
      <w:r w:rsidR="001106B7">
        <w:rPr>
          <w:lang w:val="bg-BG"/>
        </w:rPr>
        <w:t>еритории, докладът за оценка на</w:t>
      </w:r>
      <w:r w:rsidR="00B73CFE">
        <w:rPr>
          <w:lang w:val="bg-BG"/>
        </w:rPr>
        <w:t xml:space="preserve"> </w:t>
      </w:r>
      <w:r w:rsidR="003C11F5" w:rsidRPr="003C11F5">
        <w:rPr>
          <w:lang w:val="bg-BG"/>
        </w:rPr>
        <w:t>поземлен</w:t>
      </w:r>
      <w:r w:rsidR="001106B7">
        <w:rPr>
          <w:lang w:val="bg-BG"/>
        </w:rPr>
        <w:t>ия</w:t>
      </w:r>
      <w:r w:rsidR="00B73CFE">
        <w:rPr>
          <w:lang w:val="bg-BG"/>
        </w:rPr>
        <w:t xml:space="preserve"> </w:t>
      </w:r>
      <w:r w:rsidR="003C11F5" w:rsidRPr="003C11F5">
        <w:rPr>
          <w:lang w:val="bg-BG"/>
        </w:rPr>
        <w:t>имот е възложен за проверка на независим оценител, с който Изпълнителна агенция по горите има сключен договор № 1</w:t>
      </w:r>
      <w:r w:rsidR="00672D61">
        <w:rPr>
          <w:lang w:val="bg-BG"/>
        </w:rPr>
        <w:t>1</w:t>
      </w:r>
      <w:r w:rsidR="003C11F5" w:rsidRPr="003C11F5">
        <w:rPr>
          <w:lang w:val="bg-BG"/>
        </w:rPr>
        <w:t>/</w:t>
      </w:r>
      <w:r w:rsidR="00CD64EE">
        <w:rPr>
          <w:lang w:val="bg-BG"/>
        </w:rPr>
        <w:t>28</w:t>
      </w:r>
      <w:r w:rsidR="003C11F5" w:rsidRPr="003C11F5">
        <w:rPr>
          <w:lang w:val="bg-BG"/>
        </w:rPr>
        <w:t xml:space="preserve">.01.2019 г. Оценката е изготвена коректно, видно от становището на независимия оценител </w:t>
      </w:r>
      <w:r w:rsidR="001528FD" w:rsidRPr="003C11F5">
        <w:rPr>
          <w:lang w:val="bg-BG"/>
        </w:rPr>
        <w:t>с рег. индекс ИАГ</w:t>
      </w:r>
      <w:r w:rsidR="001528FD" w:rsidRPr="007B18A7">
        <w:rPr>
          <w:lang w:val="bg-BG"/>
        </w:rPr>
        <w:t>-</w:t>
      </w:r>
      <w:r w:rsidR="007B18A7" w:rsidRPr="007B18A7">
        <w:rPr>
          <w:lang w:val="bg-BG"/>
        </w:rPr>
        <w:t>9483</w:t>
      </w:r>
      <w:r w:rsidR="001528FD" w:rsidRPr="007B18A7">
        <w:rPr>
          <w:lang w:val="bg-BG"/>
        </w:rPr>
        <w:t>/</w:t>
      </w:r>
      <w:r w:rsidR="006D24B7" w:rsidRPr="007B18A7">
        <w:rPr>
          <w:lang w:val="bg-BG"/>
        </w:rPr>
        <w:t>14</w:t>
      </w:r>
      <w:r w:rsidR="001528FD" w:rsidRPr="007B18A7">
        <w:rPr>
          <w:lang w:val="bg-BG"/>
        </w:rPr>
        <w:t>.0</w:t>
      </w:r>
      <w:r w:rsidR="006D24B7" w:rsidRPr="007B18A7">
        <w:rPr>
          <w:lang w:val="bg-BG"/>
        </w:rPr>
        <w:t>4</w:t>
      </w:r>
      <w:r w:rsidR="001528FD" w:rsidRPr="007B18A7">
        <w:rPr>
          <w:lang w:val="bg-BG"/>
        </w:rPr>
        <w:t>.20</w:t>
      </w:r>
      <w:r w:rsidR="006D24B7" w:rsidRPr="007B18A7">
        <w:rPr>
          <w:lang w:val="bg-BG"/>
        </w:rPr>
        <w:t>20</w:t>
      </w:r>
      <w:r w:rsidR="001528FD" w:rsidRPr="003C11F5">
        <w:rPr>
          <w:lang w:val="bg-BG"/>
        </w:rPr>
        <w:t xml:space="preserve"> г.</w:t>
      </w:r>
    </w:p>
    <w:p w14:paraId="50244627" w14:textId="77777777" w:rsidR="008E7ED8" w:rsidRPr="00430816" w:rsidRDefault="009255F1" w:rsidP="001D0EC8">
      <w:pPr>
        <w:spacing w:line="360" w:lineRule="auto"/>
        <w:ind w:firstLine="720"/>
        <w:jc w:val="both"/>
        <w:rPr>
          <w:color w:val="000000"/>
          <w:lang w:val="bg-BG"/>
        </w:rPr>
      </w:pPr>
      <w:r w:rsidRPr="00430816">
        <w:rPr>
          <w:lang w:val="bg-BG"/>
        </w:rPr>
        <w:t xml:space="preserve">За поземления имот е издадено удостоверение за данъчна оценка от Община </w:t>
      </w:r>
      <w:r w:rsidR="00672D61">
        <w:rPr>
          <w:lang w:val="bg-BG"/>
        </w:rPr>
        <w:t>Пе</w:t>
      </w:r>
      <w:r w:rsidR="007560A4">
        <w:rPr>
          <w:lang w:val="bg-BG"/>
        </w:rPr>
        <w:t>ще</w:t>
      </w:r>
      <w:r w:rsidR="00672D61">
        <w:rPr>
          <w:lang w:val="bg-BG"/>
        </w:rPr>
        <w:t>ра</w:t>
      </w:r>
      <w:r w:rsidR="000469CF" w:rsidRPr="00430816">
        <w:rPr>
          <w:lang w:val="bg-BG"/>
        </w:rPr>
        <w:t xml:space="preserve"> </w:t>
      </w:r>
      <w:r w:rsidRPr="00430816">
        <w:rPr>
          <w:lang w:val="bg-BG"/>
        </w:rPr>
        <w:t xml:space="preserve">с изх. </w:t>
      </w:r>
      <w:r w:rsidRPr="00430816">
        <w:rPr>
          <w:color w:val="000000"/>
          <w:lang w:val="bg-BG"/>
        </w:rPr>
        <w:t xml:space="preserve">№ </w:t>
      </w:r>
      <w:r w:rsidR="00672D61">
        <w:rPr>
          <w:color w:val="000000"/>
          <w:lang w:val="bg-BG"/>
        </w:rPr>
        <w:t>6308000369/07.04.2020</w:t>
      </w:r>
      <w:r w:rsidR="0070098D" w:rsidRPr="00430816">
        <w:rPr>
          <w:color w:val="000000"/>
          <w:lang w:val="bg-BG"/>
        </w:rPr>
        <w:t xml:space="preserve"> г. Данъчната оценка з</w:t>
      </w:r>
      <w:r w:rsidR="00D44C89" w:rsidRPr="00430816">
        <w:rPr>
          <w:color w:val="000000"/>
          <w:lang w:val="bg-BG"/>
        </w:rPr>
        <w:t>а</w:t>
      </w:r>
      <w:r w:rsidRPr="00430816">
        <w:rPr>
          <w:color w:val="000000"/>
          <w:lang w:val="bg-BG"/>
        </w:rPr>
        <w:t xml:space="preserve"> </w:t>
      </w:r>
      <w:r w:rsidR="0070098D" w:rsidRPr="00430816">
        <w:rPr>
          <w:color w:val="000000"/>
          <w:lang w:val="bg-BG"/>
        </w:rPr>
        <w:t xml:space="preserve">безсрочно </w:t>
      </w:r>
      <w:r w:rsidRPr="00430816">
        <w:rPr>
          <w:color w:val="000000"/>
          <w:lang w:val="bg-BG"/>
        </w:rPr>
        <w:t xml:space="preserve">право на строеж е в размер на </w:t>
      </w:r>
      <w:r w:rsidR="00672D61">
        <w:rPr>
          <w:color w:val="000000"/>
          <w:lang w:val="bg-BG"/>
        </w:rPr>
        <w:t>6</w:t>
      </w:r>
      <w:r w:rsidR="007560A4">
        <w:rPr>
          <w:color w:val="000000"/>
          <w:lang w:val="bg-BG"/>
        </w:rPr>
        <w:t xml:space="preserve"> 15</w:t>
      </w:r>
      <w:r w:rsidR="00672D61">
        <w:rPr>
          <w:color w:val="000000"/>
          <w:lang w:val="bg-BG"/>
        </w:rPr>
        <w:t>5</w:t>
      </w:r>
      <w:r w:rsidR="00BF2DA7">
        <w:rPr>
          <w:color w:val="000000"/>
          <w:lang w:val="bg-BG"/>
        </w:rPr>
        <w:t>,</w:t>
      </w:r>
      <w:r w:rsidR="00672D61">
        <w:rPr>
          <w:color w:val="000000"/>
          <w:lang w:val="bg-BG"/>
        </w:rPr>
        <w:t>6</w:t>
      </w:r>
      <w:r w:rsidR="00BF2DA7">
        <w:rPr>
          <w:color w:val="000000"/>
          <w:lang w:val="bg-BG"/>
        </w:rPr>
        <w:t>0</w:t>
      </w:r>
      <w:r w:rsidRPr="00430816">
        <w:rPr>
          <w:color w:val="000000"/>
          <w:lang w:val="bg-BG"/>
        </w:rPr>
        <w:t xml:space="preserve"> лева (</w:t>
      </w:r>
      <w:r w:rsidR="00672D61">
        <w:rPr>
          <w:color w:val="000000"/>
          <w:lang w:val="bg-BG"/>
        </w:rPr>
        <w:t xml:space="preserve">шест </w:t>
      </w:r>
      <w:r w:rsidR="001C5D41">
        <w:rPr>
          <w:color w:val="000000"/>
          <w:lang w:val="bg-BG"/>
        </w:rPr>
        <w:t>хиляд</w:t>
      </w:r>
      <w:r w:rsidR="00BF2DA7">
        <w:rPr>
          <w:color w:val="000000"/>
          <w:lang w:val="bg-BG"/>
        </w:rPr>
        <w:t>и</w:t>
      </w:r>
      <w:r w:rsidR="00B20F47" w:rsidRPr="00430816">
        <w:rPr>
          <w:color w:val="000000"/>
          <w:lang w:val="bg-BG"/>
        </w:rPr>
        <w:t xml:space="preserve"> </w:t>
      </w:r>
      <w:r w:rsidR="007560A4">
        <w:rPr>
          <w:color w:val="000000"/>
          <w:lang w:val="bg-BG"/>
        </w:rPr>
        <w:t xml:space="preserve">сто петдесет и </w:t>
      </w:r>
      <w:r w:rsidR="00672D61">
        <w:rPr>
          <w:color w:val="000000"/>
          <w:lang w:val="bg-BG"/>
        </w:rPr>
        <w:t>п</w:t>
      </w:r>
      <w:r w:rsidR="007560A4">
        <w:rPr>
          <w:color w:val="000000"/>
          <w:lang w:val="bg-BG"/>
        </w:rPr>
        <w:t>ет</w:t>
      </w:r>
      <w:r w:rsidR="00F57268" w:rsidRPr="00430816">
        <w:rPr>
          <w:color w:val="000000"/>
          <w:lang w:val="bg-BG"/>
        </w:rPr>
        <w:t xml:space="preserve"> л</w:t>
      </w:r>
      <w:r w:rsidR="00E74FA0" w:rsidRPr="00430816">
        <w:rPr>
          <w:color w:val="000000"/>
          <w:lang w:val="bg-BG"/>
        </w:rPr>
        <w:t>ева</w:t>
      </w:r>
      <w:r w:rsidR="00E5049E" w:rsidRPr="00430816">
        <w:rPr>
          <w:color w:val="000000"/>
          <w:lang w:val="bg-BG"/>
        </w:rPr>
        <w:t xml:space="preserve"> и </w:t>
      </w:r>
      <w:r w:rsidR="00672D61">
        <w:rPr>
          <w:color w:val="000000"/>
          <w:lang w:val="bg-BG"/>
        </w:rPr>
        <w:t>ш</w:t>
      </w:r>
      <w:r w:rsidR="007560A4">
        <w:rPr>
          <w:color w:val="000000"/>
          <w:lang w:val="bg-BG"/>
        </w:rPr>
        <w:t>е</w:t>
      </w:r>
      <w:r w:rsidR="00672D61">
        <w:rPr>
          <w:color w:val="000000"/>
          <w:lang w:val="bg-BG"/>
        </w:rPr>
        <w:t>с</w:t>
      </w:r>
      <w:r w:rsidR="00BF2DA7">
        <w:rPr>
          <w:color w:val="000000"/>
          <w:lang w:val="bg-BG"/>
        </w:rPr>
        <w:t>т</w:t>
      </w:r>
      <w:r w:rsidR="00E5049E" w:rsidRPr="00430816">
        <w:rPr>
          <w:color w:val="000000"/>
          <w:lang w:val="bg-BG"/>
        </w:rPr>
        <w:t>десет стотинки</w:t>
      </w:r>
      <w:r w:rsidRPr="00430816">
        <w:rPr>
          <w:color w:val="000000"/>
          <w:lang w:val="bg-BG"/>
        </w:rPr>
        <w:t>).</w:t>
      </w:r>
    </w:p>
    <w:p w14:paraId="1AA42840" w14:textId="77777777" w:rsidR="007E21AE" w:rsidRPr="00430816" w:rsidRDefault="009255F1" w:rsidP="001D0EC8">
      <w:pPr>
        <w:shd w:val="solid" w:color="FFFFFF" w:fill="FFFFFF"/>
        <w:spacing w:line="360" w:lineRule="auto"/>
        <w:ind w:firstLine="720"/>
        <w:jc w:val="both"/>
        <w:rPr>
          <w:lang w:val="bg-BG"/>
        </w:rPr>
      </w:pPr>
      <w:r w:rsidRPr="00277864">
        <w:rPr>
          <w:b/>
          <w:lang w:val="bg-BG"/>
        </w:rPr>
        <w:t>4</w:t>
      </w:r>
      <w:r w:rsidR="007E21AE" w:rsidRPr="00277864">
        <w:rPr>
          <w:b/>
          <w:lang w:val="bg-BG"/>
        </w:rPr>
        <w:t>.</w:t>
      </w:r>
      <w:r w:rsidR="007E21AE" w:rsidRPr="00430816">
        <w:rPr>
          <w:lang w:val="bg-BG"/>
        </w:rPr>
        <w:t xml:space="preserve"> </w:t>
      </w:r>
      <w:r w:rsidR="0089143A" w:rsidRPr="00430816">
        <w:rPr>
          <w:lang w:val="bg-BG"/>
        </w:rPr>
        <w:t>За</w:t>
      </w:r>
      <w:r w:rsidR="007E21AE" w:rsidRPr="00430816">
        <w:rPr>
          <w:lang w:val="bg-BG"/>
        </w:rPr>
        <w:t xml:space="preserve"> учред</w:t>
      </w:r>
      <w:r w:rsidR="002E4EE4" w:rsidRPr="00430816">
        <w:rPr>
          <w:lang w:val="bg-BG"/>
        </w:rPr>
        <w:t>яване</w:t>
      </w:r>
      <w:r w:rsidR="005B333A" w:rsidRPr="00430816">
        <w:rPr>
          <w:lang w:val="bg-BG"/>
        </w:rPr>
        <w:t xml:space="preserve"> право на строеж</w:t>
      </w:r>
      <w:r w:rsidR="006E19FC" w:rsidRPr="00430816">
        <w:rPr>
          <w:lang w:val="bg-BG"/>
        </w:rPr>
        <w:t xml:space="preserve"> </w:t>
      </w:r>
      <w:r w:rsidR="00A67886">
        <w:rPr>
          <w:lang w:val="bg-BG"/>
        </w:rPr>
        <w:t>юридическото лице</w:t>
      </w:r>
      <w:r w:rsidR="0089143A" w:rsidRPr="00430816">
        <w:rPr>
          <w:caps/>
          <w:lang w:val="bg-BG"/>
        </w:rPr>
        <w:t xml:space="preserve"> </w:t>
      </w:r>
      <w:r w:rsidR="007E21AE" w:rsidRPr="00430816">
        <w:rPr>
          <w:lang w:val="bg-BG"/>
        </w:rPr>
        <w:t>да заплати:</w:t>
      </w:r>
    </w:p>
    <w:p w14:paraId="26A8F02D" w14:textId="77777777" w:rsidR="00FE26BA" w:rsidRPr="000C5B19" w:rsidRDefault="006E19FC" w:rsidP="001D0EC8">
      <w:pPr>
        <w:spacing w:line="360" w:lineRule="auto"/>
        <w:ind w:firstLine="720"/>
        <w:jc w:val="both"/>
        <w:rPr>
          <w:lang w:val="bg-BG"/>
        </w:rPr>
      </w:pPr>
      <w:r w:rsidRPr="00277864">
        <w:rPr>
          <w:b/>
          <w:lang w:val="bg-BG"/>
        </w:rPr>
        <w:t>4.1.</w:t>
      </w:r>
      <w:r w:rsidRPr="00430816">
        <w:rPr>
          <w:lang w:val="bg-BG"/>
        </w:rPr>
        <w:t xml:space="preserve"> </w:t>
      </w:r>
      <w:r w:rsidRPr="00430816">
        <w:rPr>
          <w:b/>
          <w:lang w:val="bg-BG"/>
        </w:rPr>
        <w:t>Цена</w:t>
      </w:r>
      <w:r w:rsidR="0087429E" w:rsidRPr="00430816">
        <w:rPr>
          <w:lang w:val="bg-BG"/>
        </w:rPr>
        <w:t xml:space="preserve"> за учредяване</w:t>
      </w:r>
      <w:r w:rsidRPr="00430816">
        <w:rPr>
          <w:lang w:val="bg-BG"/>
        </w:rPr>
        <w:t xml:space="preserve"> безсрочно право на строеж </w:t>
      </w:r>
      <w:r w:rsidR="00982E10" w:rsidRPr="00430816">
        <w:rPr>
          <w:lang w:val="bg-BG"/>
        </w:rPr>
        <w:t xml:space="preserve">в </w:t>
      </w:r>
      <w:r w:rsidR="00982E10" w:rsidRPr="00672D61">
        <w:rPr>
          <w:lang w:val="bg-BG"/>
        </w:rPr>
        <w:t xml:space="preserve">размер </w:t>
      </w:r>
      <w:r w:rsidR="00D6759D" w:rsidRPr="00672D61">
        <w:rPr>
          <w:lang w:val="bg-BG"/>
        </w:rPr>
        <w:t>на</w:t>
      </w:r>
      <w:r w:rsidR="00C942D8" w:rsidRPr="00672D61">
        <w:rPr>
          <w:b/>
          <w:lang w:val="bg-BG"/>
        </w:rPr>
        <w:t xml:space="preserve"> </w:t>
      </w:r>
      <w:r w:rsidR="009052D3" w:rsidRPr="009052D3">
        <w:rPr>
          <w:b/>
          <w:lang w:val="bg-BG"/>
        </w:rPr>
        <w:t>9 093,00</w:t>
      </w:r>
      <w:r w:rsidR="009052D3" w:rsidRPr="009052D3">
        <w:rPr>
          <w:lang w:val="bg-BG"/>
        </w:rPr>
        <w:t xml:space="preserve"> лева (девет хиляди деветдесет и три лева)</w:t>
      </w:r>
      <w:r w:rsidRPr="007560A4">
        <w:rPr>
          <w:lang w:val="bg-BG"/>
        </w:rPr>
        <w:t>,</w:t>
      </w:r>
      <w:r w:rsidRPr="009337EF">
        <w:rPr>
          <w:lang w:val="bg-BG"/>
        </w:rPr>
        <w:t xml:space="preserve"> вносима по банкова</w:t>
      </w:r>
      <w:r w:rsidR="00023005">
        <w:rPr>
          <w:lang w:val="bg-BG"/>
        </w:rPr>
        <w:t>та</w:t>
      </w:r>
      <w:r w:rsidRPr="009337EF">
        <w:rPr>
          <w:lang w:val="bg-BG"/>
        </w:rPr>
        <w:t xml:space="preserve"> сметка на</w:t>
      </w:r>
      <w:r w:rsidR="00EE10B0" w:rsidRPr="009337EF">
        <w:rPr>
          <w:lang w:val="bg-BG"/>
        </w:rPr>
        <w:t xml:space="preserve"> </w:t>
      </w:r>
      <w:r w:rsidR="00AA3752" w:rsidRPr="0063765B">
        <w:rPr>
          <w:lang w:val="bg-BG"/>
        </w:rPr>
        <w:t xml:space="preserve">ДП </w:t>
      </w:r>
      <w:r w:rsidR="00672D61" w:rsidRPr="00672D61">
        <w:rPr>
          <w:lang w:val="bg-BG"/>
        </w:rPr>
        <w:t>„Южноцентрално дъ</w:t>
      </w:r>
      <w:r w:rsidR="00747B6F">
        <w:rPr>
          <w:lang w:val="bg-BG"/>
        </w:rPr>
        <w:t>ржавно предприятие” – Смолян</w:t>
      </w:r>
      <w:r w:rsidR="00FE26BA" w:rsidRPr="00B16214">
        <w:rPr>
          <w:lang w:val="bg-BG"/>
        </w:rPr>
        <w:t>.</w:t>
      </w:r>
    </w:p>
    <w:p w14:paraId="3A12A86B" w14:textId="77777777" w:rsidR="009052D3" w:rsidRDefault="009052D3" w:rsidP="009052D3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lang w:val="bg-BG" w:eastAsia="bg-BG"/>
        </w:rPr>
      </w:pPr>
      <w:r w:rsidRPr="005A6610">
        <w:rPr>
          <w:lang w:val="bg-BG" w:eastAsia="bg-BG"/>
        </w:rPr>
        <w:t>Цената е определена въз основа на доклада за оценка, описан в т. 3 от заповедта, в който определената цена за учредяване безсрочно право на строеж е по-висока от данъчната оценка, с което са спазени изискванията на чл. 43, ал. 2 от Закона за държавната собственост.</w:t>
      </w:r>
    </w:p>
    <w:p w14:paraId="78D3E1F1" w14:textId="77777777" w:rsidR="00B42CA4" w:rsidRPr="00430816" w:rsidRDefault="001B5C5F" w:rsidP="009052D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lang w:val="bg-BG" w:eastAsia="bg-BG"/>
        </w:rPr>
      </w:pPr>
      <w:r w:rsidRPr="00277864">
        <w:rPr>
          <w:b/>
          <w:lang w:val="bg-BG" w:eastAsia="bg-BG"/>
        </w:rPr>
        <w:t>4</w:t>
      </w:r>
      <w:r w:rsidR="00B42CA4" w:rsidRPr="00277864">
        <w:rPr>
          <w:b/>
          <w:lang w:val="bg-BG" w:eastAsia="bg-BG"/>
        </w:rPr>
        <w:t>.2.</w:t>
      </w:r>
      <w:r w:rsidR="00B42CA4" w:rsidRPr="00430816">
        <w:rPr>
          <w:lang w:val="bg-BG"/>
        </w:rPr>
        <w:t xml:space="preserve"> </w:t>
      </w:r>
      <w:r w:rsidR="00B42CA4" w:rsidRPr="00430816">
        <w:rPr>
          <w:b/>
          <w:lang w:val="bg-BG"/>
        </w:rPr>
        <w:t>Данък</w:t>
      </w:r>
      <w:r w:rsidR="00B42CA4" w:rsidRPr="00430816">
        <w:rPr>
          <w:lang w:val="bg-BG"/>
        </w:rPr>
        <w:t xml:space="preserve"> върху цената </w:t>
      </w:r>
      <w:r w:rsidR="00BB75C2" w:rsidRPr="00430816">
        <w:rPr>
          <w:lang w:val="bg-BG"/>
        </w:rPr>
        <w:t>за учредяване безсрочно право на строеж</w:t>
      </w:r>
      <w:r w:rsidR="00B42CA4" w:rsidRPr="00430816">
        <w:rPr>
          <w:lang w:val="bg-BG"/>
        </w:rPr>
        <w:t>, по реда на чл. 47, ал. 2 от Закона за местните данъци и такси, в размер, определен от общинския съвет и вносим в съответната община по местонахождение на поземления имот.</w:t>
      </w:r>
    </w:p>
    <w:p w14:paraId="738FC8EB" w14:textId="77777777" w:rsidR="007E21AE" w:rsidRPr="00B16214" w:rsidRDefault="001B5C5F" w:rsidP="002960BF">
      <w:pPr>
        <w:pStyle w:val="PlainText"/>
        <w:widowControl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6214">
        <w:rPr>
          <w:rFonts w:ascii="Times New Roman" w:hAnsi="Times New Roman"/>
          <w:b/>
          <w:sz w:val="24"/>
          <w:szCs w:val="24"/>
        </w:rPr>
        <w:t>4</w:t>
      </w:r>
      <w:r w:rsidR="007E21AE" w:rsidRPr="00B16214">
        <w:rPr>
          <w:rFonts w:ascii="Times New Roman" w:hAnsi="Times New Roman"/>
          <w:b/>
          <w:sz w:val="24"/>
          <w:szCs w:val="24"/>
        </w:rPr>
        <w:t>.3.</w:t>
      </w:r>
      <w:r w:rsidR="007E21AE" w:rsidRPr="00B16214">
        <w:rPr>
          <w:rFonts w:ascii="Times New Roman" w:hAnsi="Times New Roman"/>
          <w:sz w:val="24"/>
          <w:szCs w:val="24"/>
        </w:rPr>
        <w:t xml:space="preserve"> </w:t>
      </w:r>
      <w:r w:rsidR="007E21AE" w:rsidRPr="00B16214">
        <w:rPr>
          <w:rFonts w:ascii="Times New Roman" w:hAnsi="Times New Roman"/>
          <w:b/>
          <w:sz w:val="24"/>
          <w:szCs w:val="24"/>
        </w:rPr>
        <w:t>Режийни разноски</w:t>
      </w:r>
      <w:r w:rsidR="007E21AE" w:rsidRPr="00B16214">
        <w:rPr>
          <w:rFonts w:ascii="Times New Roman" w:hAnsi="Times New Roman"/>
          <w:sz w:val="24"/>
          <w:szCs w:val="24"/>
        </w:rPr>
        <w:t xml:space="preserve"> върху стойността на учреден</w:t>
      </w:r>
      <w:r w:rsidR="004F5367" w:rsidRPr="00B16214">
        <w:rPr>
          <w:rFonts w:ascii="Times New Roman" w:hAnsi="Times New Roman"/>
          <w:sz w:val="24"/>
          <w:szCs w:val="24"/>
        </w:rPr>
        <w:t>ото право на строеж</w:t>
      </w:r>
      <w:r w:rsidR="007E21AE" w:rsidRPr="00B16214">
        <w:rPr>
          <w:rFonts w:ascii="Times New Roman" w:hAnsi="Times New Roman"/>
          <w:sz w:val="24"/>
          <w:szCs w:val="24"/>
        </w:rPr>
        <w:t xml:space="preserve"> по реда на § 3 от Преходни и заключителни разпоредби на Правилника за прилагане на Закона за държавната собственост в размер 2 (две) на сто върху определената цена, </w:t>
      </w:r>
      <w:r w:rsidR="00A813B2" w:rsidRPr="00B16214">
        <w:rPr>
          <w:rFonts w:ascii="Times New Roman" w:hAnsi="Times New Roman"/>
          <w:sz w:val="24"/>
          <w:szCs w:val="24"/>
        </w:rPr>
        <w:t>на</w:t>
      </w:r>
      <w:r w:rsidR="00B273C0" w:rsidRPr="00B16214">
        <w:rPr>
          <w:rFonts w:ascii="Times New Roman" w:hAnsi="Times New Roman"/>
          <w:sz w:val="24"/>
          <w:szCs w:val="24"/>
        </w:rPr>
        <w:t xml:space="preserve"> стойност</w:t>
      </w:r>
      <w:r w:rsidR="00A813B2" w:rsidRPr="00B16214">
        <w:rPr>
          <w:rFonts w:ascii="Times New Roman" w:hAnsi="Times New Roman"/>
          <w:b/>
          <w:sz w:val="24"/>
          <w:szCs w:val="24"/>
        </w:rPr>
        <w:t xml:space="preserve"> </w:t>
      </w:r>
      <w:r w:rsidR="008D1F66" w:rsidRPr="000477D8">
        <w:rPr>
          <w:rFonts w:ascii="Times New Roman" w:hAnsi="Times New Roman"/>
          <w:b/>
          <w:sz w:val="24"/>
          <w:szCs w:val="24"/>
        </w:rPr>
        <w:t>1</w:t>
      </w:r>
      <w:r w:rsidR="000477D8" w:rsidRPr="000477D8">
        <w:rPr>
          <w:rFonts w:ascii="Times New Roman" w:hAnsi="Times New Roman"/>
          <w:b/>
          <w:sz w:val="24"/>
          <w:szCs w:val="24"/>
          <w:lang w:val="en-US"/>
        </w:rPr>
        <w:t>81</w:t>
      </w:r>
      <w:r w:rsidR="00F45184" w:rsidRPr="000477D8">
        <w:rPr>
          <w:rFonts w:ascii="Times New Roman" w:hAnsi="Times New Roman"/>
          <w:b/>
          <w:sz w:val="24"/>
          <w:szCs w:val="24"/>
        </w:rPr>
        <w:t>,</w:t>
      </w:r>
      <w:r w:rsidR="000477D8" w:rsidRPr="000477D8">
        <w:rPr>
          <w:rFonts w:ascii="Times New Roman" w:hAnsi="Times New Roman"/>
          <w:b/>
          <w:sz w:val="24"/>
          <w:szCs w:val="24"/>
          <w:lang w:val="en-US"/>
        </w:rPr>
        <w:t>86</w:t>
      </w:r>
      <w:r w:rsidR="00BC7F57" w:rsidRPr="000477D8">
        <w:rPr>
          <w:rFonts w:ascii="Times New Roman" w:hAnsi="Times New Roman"/>
          <w:b/>
          <w:sz w:val="24"/>
          <w:szCs w:val="24"/>
        </w:rPr>
        <w:t xml:space="preserve"> лева </w:t>
      </w:r>
      <w:r w:rsidR="00BC7F57" w:rsidRPr="000477D8">
        <w:rPr>
          <w:rFonts w:ascii="Times New Roman" w:hAnsi="Times New Roman"/>
          <w:sz w:val="24"/>
          <w:szCs w:val="24"/>
        </w:rPr>
        <w:t>(</w:t>
      </w:r>
      <w:r w:rsidR="008D1F66" w:rsidRPr="000477D8">
        <w:rPr>
          <w:rFonts w:ascii="Times New Roman" w:hAnsi="Times New Roman"/>
          <w:sz w:val="24"/>
          <w:szCs w:val="24"/>
        </w:rPr>
        <w:t xml:space="preserve">сто </w:t>
      </w:r>
      <w:r w:rsidR="000477D8" w:rsidRPr="000477D8">
        <w:rPr>
          <w:rFonts w:ascii="Times New Roman" w:hAnsi="Times New Roman"/>
          <w:sz w:val="24"/>
          <w:szCs w:val="24"/>
        </w:rPr>
        <w:t>осемдесет и един</w:t>
      </w:r>
      <w:r w:rsidR="00AB3CE6" w:rsidRPr="000477D8">
        <w:rPr>
          <w:rFonts w:ascii="Times New Roman" w:hAnsi="Times New Roman"/>
          <w:sz w:val="24"/>
          <w:szCs w:val="24"/>
        </w:rPr>
        <w:t xml:space="preserve"> </w:t>
      </w:r>
      <w:r w:rsidR="00446309" w:rsidRPr="000477D8">
        <w:rPr>
          <w:rFonts w:ascii="Times New Roman" w:hAnsi="Times New Roman"/>
          <w:sz w:val="24"/>
          <w:szCs w:val="24"/>
        </w:rPr>
        <w:t>лева и</w:t>
      </w:r>
      <w:r w:rsidR="00C96FAC" w:rsidRPr="000477D8">
        <w:rPr>
          <w:rFonts w:ascii="Times New Roman" w:hAnsi="Times New Roman"/>
          <w:sz w:val="24"/>
          <w:szCs w:val="24"/>
        </w:rPr>
        <w:t xml:space="preserve"> </w:t>
      </w:r>
      <w:r w:rsidR="000477D8" w:rsidRPr="000477D8">
        <w:rPr>
          <w:rFonts w:ascii="Times New Roman" w:hAnsi="Times New Roman"/>
          <w:sz w:val="24"/>
          <w:szCs w:val="24"/>
        </w:rPr>
        <w:t>осем</w:t>
      </w:r>
      <w:r w:rsidR="00B16214" w:rsidRPr="000477D8">
        <w:rPr>
          <w:rFonts w:ascii="Times New Roman" w:hAnsi="Times New Roman"/>
          <w:sz w:val="24"/>
          <w:szCs w:val="24"/>
        </w:rPr>
        <w:t>десет</w:t>
      </w:r>
      <w:r w:rsidR="000477D8" w:rsidRPr="000477D8">
        <w:rPr>
          <w:rFonts w:ascii="Times New Roman" w:hAnsi="Times New Roman"/>
          <w:sz w:val="24"/>
          <w:szCs w:val="24"/>
        </w:rPr>
        <w:t xml:space="preserve"> и шест</w:t>
      </w:r>
      <w:r w:rsidR="00F45184" w:rsidRPr="000477D8">
        <w:rPr>
          <w:rFonts w:ascii="Times New Roman" w:hAnsi="Times New Roman"/>
          <w:sz w:val="24"/>
          <w:szCs w:val="24"/>
        </w:rPr>
        <w:t xml:space="preserve"> </w:t>
      </w:r>
      <w:r w:rsidR="00C96FAC" w:rsidRPr="000477D8">
        <w:rPr>
          <w:rFonts w:ascii="Times New Roman" w:hAnsi="Times New Roman"/>
          <w:sz w:val="24"/>
          <w:szCs w:val="24"/>
        </w:rPr>
        <w:t>стотинки</w:t>
      </w:r>
      <w:r w:rsidR="00BC7F57" w:rsidRPr="000477D8">
        <w:rPr>
          <w:rFonts w:ascii="Times New Roman" w:hAnsi="Times New Roman"/>
          <w:sz w:val="24"/>
          <w:szCs w:val="24"/>
        </w:rPr>
        <w:t>)</w:t>
      </w:r>
      <w:r w:rsidR="007E21AE" w:rsidRPr="000477D8">
        <w:rPr>
          <w:rFonts w:ascii="Times New Roman" w:hAnsi="Times New Roman"/>
          <w:sz w:val="24"/>
          <w:szCs w:val="24"/>
        </w:rPr>
        <w:t>, вносими по банкова</w:t>
      </w:r>
      <w:r w:rsidR="001D2F03" w:rsidRPr="000477D8">
        <w:rPr>
          <w:rFonts w:ascii="Times New Roman" w:hAnsi="Times New Roman"/>
          <w:sz w:val="24"/>
          <w:szCs w:val="24"/>
        </w:rPr>
        <w:t>та</w:t>
      </w:r>
      <w:r w:rsidR="007E21AE" w:rsidRPr="000477D8">
        <w:rPr>
          <w:rFonts w:ascii="Times New Roman" w:hAnsi="Times New Roman"/>
          <w:sz w:val="24"/>
          <w:szCs w:val="24"/>
        </w:rPr>
        <w:t xml:space="preserve"> сме</w:t>
      </w:r>
      <w:r w:rsidR="007E21AE" w:rsidRPr="00B16214">
        <w:rPr>
          <w:rFonts w:ascii="Times New Roman" w:hAnsi="Times New Roman"/>
          <w:sz w:val="24"/>
          <w:szCs w:val="24"/>
        </w:rPr>
        <w:t xml:space="preserve">тка на Изпълнителна агенция по горите </w:t>
      </w:r>
      <w:r w:rsidR="001255B1" w:rsidRPr="00B16214">
        <w:rPr>
          <w:rFonts w:ascii="Times New Roman" w:hAnsi="Times New Roman"/>
          <w:sz w:val="24"/>
          <w:szCs w:val="24"/>
        </w:rPr>
        <w:t>в</w:t>
      </w:r>
      <w:r w:rsidR="007E21AE" w:rsidRPr="00B16214">
        <w:rPr>
          <w:rFonts w:ascii="Times New Roman" w:hAnsi="Times New Roman"/>
          <w:sz w:val="24"/>
          <w:szCs w:val="24"/>
        </w:rPr>
        <w:t xml:space="preserve"> БНБ - ЦУ София</w:t>
      </w:r>
      <w:r w:rsidR="00A67886">
        <w:rPr>
          <w:rFonts w:ascii="Times New Roman" w:hAnsi="Times New Roman"/>
          <w:sz w:val="24"/>
          <w:szCs w:val="24"/>
        </w:rPr>
        <w:t>.</w:t>
      </w:r>
      <w:r w:rsidR="007E21AE" w:rsidRPr="00B16214">
        <w:rPr>
          <w:rFonts w:ascii="Times New Roman" w:hAnsi="Times New Roman"/>
          <w:sz w:val="24"/>
          <w:szCs w:val="24"/>
        </w:rPr>
        <w:t xml:space="preserve"> </w:t>
      </w:r>
    </w:p>
    <w:p w14:paraId="6E1BCEA3" w14:textId="77777777" w:rsidR="001B234D" w:rsidRPr="00CB43C8" w:rsidRDefault="0041364F" w:rsidP="001B234D">
      <w:pPr>
        <w:spacing w:line="360" w:lineRule="auto"/>
        <w:ind w:firstLine="708"/>
        <w:jc w:val="both"/>
        <w:rPr>
          <w:lang w:val="bg-BG"/>
        </w:rPr>
      </w:pPr>
      <w:r w:rsidRPr="00D82DC7">
        <w:rPr>
          <w:b/>
          <w:lang w:val="bg-BG"/>
        </w:rPr>
        <w:t>4.4.</w:t>
      </w:r>
      <w:r w:rsidRPr="00D82DC7">
        <w:rPr>
          <w:lang w:val="bg-BG"/>
        </w:rPr>
        <w:t xml:space="preserve"> </w:t>
      </w:r>
      <w:r w:rsidR="001B234D" w:rsidRPr="00DB51B9">
        <w:rPr>
          <w:b/>
          <w:lang w:val="bg-BG"/>
        </w:rPr>
        <w:t>Ц</w:t>
      </w:r>
      <w:r w:rsidR="001B234D" w:rsidRPr="003C35AE">
        <w:rPr>
          <w:b/>
          <w:lang w:val="bg-BG"/>
        </w:rPr>
        <w:t>ена на дървесината на корен</w:t>
      </w:r>
      <w:r w:rsidR="001B234D" w:rsidRPr="003C35AE">
        <w:rPr>
          <w:lang w:val="bg-BG"/>
        </w:rPr>
        <w:t xml:space="preserve"> </w:t>
      </w:r>
      <w:r w:rsidR="001B234D" w:rsidRPr="00C96FAC">
        <w:rPr>
          <w:b/>
          <w:lang w:val="bg-BG"/>
        </w:rPr>
        <w:t>в сегашна възраст</w:t>
      </w:r>
      <w:r w:rsidR="001B234D">
        <w:rPr>
          <w:lang w:val="bg-BG"/>
        </w:rPr>
        <w:t xml:space="preserve"> </w:t>
      </w:r>
      <w:r w:rsidR="001B234D" w:rsidRPr="00CB43C8">
        <w:rPr>
          <w:lang w:val="bg-BG"/>
        </w:rPr>
        <w:t xml:space="preserve">за оценяваното насаждение в </w:t>
      </w:r>
      <w:r w:rsidR="001B234D" w:rsidRPr="000477D8">
        <w:rPr>
          <w:lang w:val="bg-BG"/>
        </w:rPr>
        <w:t xml:space="preserve">размер на </w:t>
      </w:r>
      <w:r w:rsidR="001B234D" w:rsidRPr="000477D8">
        <w:rPr>
          <w:b/>
          <w:lang w:val="bg-BG"/>
        </w:rPr>
        <w:t>1</w:t>
      </w:r>
      <w:r w:rsidR="000477D8" w:rsidRPr="000477D8">
        <w:rPr>
          <w:b/>
          <w:lang w:val="bg-BG"/>
        </w:rPr>
        <w:t>85</w:t>
      </w:r>
      <w:r w:rsidR="001B234D" w:rsidRPr="000477D8">
        <w:rPr>
          <w:b/>
          <w:lang w:val="bg-BG"/>
        </w:rPr>
        <w:t>,</w:t>
      </w:r>
      <w:r w:rsidR="000477D8" w:rsidRPr="000477D8">
        <w:rPr>
          <w:b/>
          <w:lang w:val="bg-BG"/>
        </w:rPr>
        <w:t>57</w:t>
      </w:r>
      <w:r w:rsidR="001B234D" w:rsidRPr="000477D8">
        <w:rPr>
          <w:lang w:val="bg-BG"/>
        </w:rPr>
        <w:t xml:space="preserve"> лева (сто </w:t>
      </w:r>
      <w:r w:rsidR="000477D8" w:rsidRPr="000477D8">
        <w:rPr>
          <w:lang w:val="bg-BG"/>
        </w:rPr>
        <w:t xml:space="preserve">осемдесет и пет </w:t>
      </w:r>
      <w:r w:rsidR="001B234D" w:rsidRPr="000477D8">
        <w:rPr>
          <w:lang w:val="bg-BG"/>
        </w:rPr>
        <w:t xml:space="preserve">лева и </w:t>
      </w:r>
      <w:r w:rsidR="000477D8" w:rsidRPr="000477D8">
        <w:rPr>
          <w:lang w:val="bg-BG"/>
        </w:rPr>
        <w:t xml:space="preserve">петдесет и седем </w:t>
      </w:r>
      <w:r w:rsidR="001B234D" w:rsidRPr="000477D8">
        <w:rPr>
          <w:lang w:val="bg-BG"/>
        </w:rPr>
        <w:t xml:space="preserve">стотинки) с данък върху добавената стойност, вносима по банкова сметка на ДП „Южноцентрално държавно предприятие” – Смолян, в това число: стойност на дървесината на корен в сегашна възраст </w:t>
      </w:r>
      <w:r w:rsidR="001B234D" w:rsidRPr="000477D8">
        <w:rPr>
          <w:lang w:val="bg-BG"/>
        </w:rPr>
        <w:lastRenderedPageBreak/>
        <w:t xml:space="preserve">за оценяваното насаждение, определена с доклада за оценка в т. 3, в размер на </w:t>
      </w:r>
      <w:r w:rsidR="009052D3" w:rsidRPr="000477D8">
        <w:rPr>
          <w:lang w:val="bg-BG"/>
        </w:rPr>
        <w:t>154,64 лева (сто петдесет и четири лева и шестдесет и четири стотинки)</w:t>
      </w:r>
      <w:r w:rsidR="001B234D" w:rsidRPr="000477D8">
        <w:rPr>
          <w:lang w:val="bg-BG"/>
        </w:rPr>
        <w:t xml:space="preserve"> и данък върху добавената стойност в размер на </w:t>
      </w:r>
      <w:r w:rsidR="000477D8" w:rsidRPr="000477D8">
        <w:rPr>
          <w:lang w:val="bg-BG"/>
        </w:rPr>
        <w:t>30</w:t>
      </w:r>
      <w:r w:rsidR="001B234D" w:rsidRPr="000477D8">
        <w:rPr>
          <w:lang w:val="bg-BG"/>
        </w:rPr>
        <w:t>,</w:t>
      </w:r>
      <w:r w:rsidR="000477D8" w:rsidRPr="000477D8">
        <w:rPr>
          <w:lang w:val="bg-BG"/>
        </w:rPr>
        <w:t>93</w:t>
      </w:r>
      <w:r w:rsidR="001B234D" w:rsidRPr="000477D8">
        <w:rPr>
          <w:lang w:val="bg-BG"/>
        </w:rPr>
        <w:t xml:space="preserve"> лева (</w:t>
      </w:r>
      <w:r w:rsidR="000477D8" w:rsidRPr="000477D8">
        <w:rPr>
          <w:lang w:val="bg-BG"/>
        </w:rPr>
        <w:t>три</w:t>
      </w:r>
      <w:r w:rsidR="001B234D" w:rsidRPr="000477D8">
        <w:rPr>
          <w:lang w:val="bg-BG"/>
        </w:rPr>
        <w:t>десет</w:t>
      </w:r>
      <w:r w:rsidR="000477D8" w:rsidRPr="000477D8">
        <w:rPr>
          <w:lang w:val="bg-BG"/>
        </w:rPr>
        <w:t xml:space="preserve"> лева и деветдесет и три</w:t>
      </w:r>
      <w:r w:rsidR="001B234D" w:rsidRPr="000477D8">
        <w:rPr>
          <w:lang w:val="bg-BG"/>
        </w:rPr>
        <w:t xml:space="preserve"> стотинк</w:t>
      </w:r>
      <w:r w:rsidR="000477D8" w:rsidRPr="000477D8">
        <w:rPr>
          <w:lang w:val="bg-BG"/>
        </w:rPr>
        <w:t>и</w:t>
      </w:r>
      <w:r w:rsidR="001B234D" w:rsidRPr="000477D8">
        <w:rPr>
          <w:lang w:val="bg-BG"/>
        </w:rPr>
        <w:t>).</w:t>
      </w:r>
    </w:p>
    <w:p w14:paraId="3BD33961" w14:textId="77777777" w:rsidR="00D15864" w:rsidRDefault="001B234D" w:rsidP="001B234D">
      <w:pPr>
        <w:widowControl w:val="0"/>
        <w:spacing w:line="360" w:lineRule="auto"/>
        <w:ind w:firstLine="709"/>
        <w:jc w:val="both"/>
        <w:rPr>
          <w:lang w:val="bg-BG"/>
        </w:rPr>
      </w:pPr>
      <w:r w:rsidRPr="00CB43C8">
        <w:rPr>
          <w:b/>
          <w:lang w:val="bg-BG"/>
        </w:rPr>
        <w:t>4.5.</w:t>
      </w:r>
      <w:r w:rsidRPr="00CB43C8">
        <w:rPr>
          <w:lang w:val="bg-BG"/>
        </w:rPr>
        <w:t xml:space="preserve"> </w:t>
      </w:r>
      <w:r w:rsidRPr="00CB43C8">
        <w:rPr>
          <w:b/>
          <w:lang w:val="bg-BG" w:eastAsia="zh-CN"/>
        </w:rPr>
        <w:t xml:space="preserve">Цена за компенсационно залесяване, </w:t>
      </w:r>
      <w:r w:rsidRPr="00CB43C8">
        <w:rPr>
          <w:lang w:val="bg-BG" w:eastAsia="zh-CN"/>
        </w:rPr>
        <w:t xml:space="preserve">по реда на чл. 86, ал. 5 от Закона за горите в размер </w:t>
      </w:r>
      <w:r w:rsidRPr="008D1F66">
        <w:rPr>
          <w:lang w:val="bg-BG" w:eastAsia="zh-CN"/>
        </w:rPr>
        <w:t xml:space="preserve">на </w:t>
      </w:r>
      <w:r w:rsidR="008D1F66" w:rsidRPr="008D1F66">
        <w:rPr>
          <w:b/>
          <w:lang w:val="bg-BG" w:eastAsia="zh-CN"/>
        </w:rPr>
        <w:t>502</w:t>
      </w:r>
      <w:r w:rsidRPr="008D1F66">
        <w:rPr>
          <w:b/>
          <w:lang w:val="bg-BG" w:eastAsia="zh-CN"/>
        </w:rPr>
        <w:t>,</w:t>
      </w:r>
      <w:r w:rsidR="008D1F66" w:rsidRPr="008D1F66">
        <w:rPr>
          <w:b/>
          <w:lang w:val="bg-BG" w:eastAsia="zh-CN"/>
        </w:rPr>
        <w:t>74</w:t>
      </w:r>
      <w:r w:rsidRPr="008D1F66">
        <w:rPr>
          <w:lang w:val="bg-BG" w:eastAsia="zh-CN"/>
        </w:rPr>
        <w:t xml:space="preserve"> лева (</w:t>
      </w:r>
      <w:r w:rsidR="008D1F66" w:rsidRPr="008D1F66">
        <w:rPr>
          <w:lang w:val="bg-BG" w:eastAsia="zh-CN"/>
        </w:rPr>
        <w:t>петстотин и два</w:t>
      </w:r>
      <w:r w:rsidRPr="008D1F66">
        <w:rPr>
          <w:lang w:val="bg-BG" w:eastAsia="zh-CN"/>
        </w:rPr>
        <w:t xml:space="preserve"> лева</w:t>
      </w:r>
      <w:r w:rsidR="008D1F66" w:rsidRPr="008D1F66">
        <w:rPr>
          <w:lang w:val="bg-BG" w:eastAsia="zh-CN"/>
        </w:rPr>
        <w:t xml:space="preserve"> и седемдесет и четири стотинки</w:t>
      </w:r>
      <w:r w:rsidRPr="008D1F66">
        <w:rPr>
          <w:lang w:val="bg-BG" w:eastAsia="zh-CN"/>
        </w:rPr>
        <w:t>), вносима</w:t>
      </w:r>
      <w:r w:rsidRPr="00CB43C8">
        <w:rPr>
          <w:lang w:val="bg-BG" w:eastAsia="zh-CN"/>
        </w:rPr>
        <w:t xml:space="preserve"> по банковата сметка на </w:t>
      </w:r>
      <w:r w:rsidRPr="002F35AA">
        <w:rPr>
          <w:lang w:val="bg-BG"/>
        </w:rPr>
        <w:t>ДП „Ю</w:t>
      </w:r>
      <w:r>
        <w:rPr>
          <w:lang w:val="bg-BG"/>
        </w:rPr>
        <w:t>жноцентрално</w:t>
      </w:r>
      <w:r w:rsidRPr="002F35AA">
        <w:rPr>
          <w:lang w:val="bg-BG"/>
        </w:rPr>
        <w:t xml:space="preserve"> държавно предприятие” – </w:t>
      </w:r>
      <w:r>
        <w:rPr>
          <w:lang w:val="bg-BG"/>
        </w:rPr>
        <w:t>Смолян</w:t>
      </w:r>
      <w:r w:rsidRPr="00CB43C8">
        <w:rPr>
          <w:lang w:val="bg-BG" w:eastAsia="zh-CN"/>
        </w:rPr>
        <w:t xml:space="preserve">. Стойността е формирана въз основа на посочената площ на засегнатите гори в протокол от </w:t>
      </w:r>
      <w:r>
        <w:rPr>
          <w:lang w:val="bg-BG" w:eastAsia="zh-CN"/>
        </w:rPr>
        <w:t>0</w:t>
      </w:r>
      <w:r w:rsidR="00A01E61">
        <w:rPr>
          <w:lang w:val="bg-BG" w:eastAsia="zh-CN"/>
        </w:rPr>
        <w:t>1</w:t>
      </w:r>
      <w:r w:rsidRPr="00CB43C8">
        <w:rPr>
          <w:lang w:val="bg-BG" w:eastAsia="zh-CN"/>
        </w:rPr>
        <w:t>.0</w:t>
      </w:r>
      <w:r w:rsidR="00A01E61">
        <w:rPr>
          <w:lang w:val="bg-BG" w:eastAsia="zh-CN"/>
        </w:rPr>
        <w:t>4</w:t>
      </w:r>
      <w:r w:rsidRPr="00CB43C8">
        <w:rPr>
          <w:lang w:val="bg-BG" w:eastAsia="zh-CN"/>
        </w:rPr>
        <w:t>.20</w:t>
      </w:r>
      <w:r>
        <w:rPr>
          <w:lang w:val="bg-BG" w:eastAsia="zh-CN"/>
        </w:rPr>
        <w:t>20</w:t>
      </w:r>
      <w:r w:rsidRPr="00CB43C8">
        <w:rPr>
          <w:lang w:val="bg-BG" w:eastAsia="zh-CN"/>
        </w:rPr>
        <w:t xml:space="preserve"> г</w:t>
      </w:r>
      <w:r>
        <w:rPr>
          <w:lang w:val="bg-BG" w:eastAsia="zh-CN"/>
        </w:rPr>
        <w:t>одина</w:t>
      </w:r>
      <w:r w:rsidRPr="00CB43C8">
        <w:rPr>
          <w:lang w:val="bg-BG" w:eastAsia="zh-CN"/>
        </w:rPr>
        <w:t xml:space="preserve">, утвърден от директора на Регионална дирекция по горите – </w:t>
      </w:r>
      <w:r>
        <w:rPr>
          <w:lang w:val="bg-BG" w:eastAsia="zh-CN"/>
        </w:rPr>
        <w:t>П</w:t>
      </w:r>
      <w:r w:rsidR="00A01E61">
        <w:rPr>
          <w:lang w:val="bg-BG" w:eastAsia="zh-CN"/>
        </w:rPr>
        <w:t>азарджик</w:t>
      </w:r>
      <w:r w:rsidRPr="00CB43C8">
        <w:rPr>
          <w:lang w:val="bg-BG" w:eastAsia="zh-CN"/>
        </w:rPr>
        <w:t xml:space="preserve">, с размер </w:t>
      </w:r>
      <w:r>
        <w:rPr>
          <w:lang w:val="bg-BG" w:eastAsia="zh-CN"/>
        </w:rPr>
        <w:t>0,3</w:t>
      </w:r>
      <w:r w:rsidR="00A01E61">
        <w:rPr>
          <w:lang w:val="bg-BG" w:eastAsia="zh-CN"/>
        </w:rPr>
        <w:t>99</w:t>
      </w:r>
      <w:r w:rsidRPr="00CB43C8">
        <w:rPr>
          <w:lang w:val="bg-BG" w:eastAsia="zh-CN"/>
        </w:rPr>
        <w:t xml:space="preserve"> дка и цена на</w:t>
      </w:r>
      <w:r>
        <w:rPr>
          <w:lang w:val="bg-BG" w:eastAsia="zh-CN"/>
        </w:rPr>
        <w:t xml:space="preserve"> </w:t>
      </w:r>
      <w:r w:rsidRPr="00CB43C8">
        <w:rPr>
          <w:lang w:val="bg-BG" w:eastAsia="zh-CN"/>
        </w:rPr>
        <w:t>1 /един/ декар компенсационно залесяване на стойнос</w:t>
      </w:r>
      <w:r w:rsidR="0086343D">
        <w:rPr>
          <w:lang w:val="bg-BG" w:eastAsia="zh-CN"/>
        </w:rPr>
        <w:t>т</w:t>
      </w:r>
      <w:r w:rsidR="00E9721E">
        <w:rPr>
          <w:lang w:val="bg-BG" w:eastAsia="zh-CN"/>
        </w:rPr>
        <w:t xml:space="preserve"> </w:t>
      </w:r>
      <w:r w:rsidRPr="00CB43C8">
        <w:rPr>
          <w:lang w:val="bg-BG" w:eastAsia="zh-CN"/>
        </w:rPr>
        <w:t xml:space="preserve">1 </w:t>
      </w:r>
      <w:r w:rsidRPr="00CC77D4">
        <w:rPr>
          <w:lang w:val="bg-BG" w:eastAsia="zh-CN"/>
        </w:rPr>
        <w:t>260</w:t>
      </w:r>
      <w:r w:rsidRPr="00CB43C8">
        <w:rPr>
          <w:lang w:val="bg-BG" w:eastAsia="zh-CN"/>
        </w:rPr>
        <w:t xml:space="preserve">,00 лева, определена със </w:t>
      </w:r>
      <w:r w:rsidR="00E9721E" w:rsidRPr="00CF07CE">
        <w:rPr>
          <w:lang w:val="bg-BG" w:eastAsia="zh-CN"/>
        </w:rPr>
        <w:t>З</w:t>
      </w:r>
      <w:r w:rsidRPr="00CB43C8">
        <w:rPr>
          <w:lang w:val="bg-BG" w:eastAsia="zh-CN"/>
        </w:rPr>
        <w:t>аповед № РД 49-</w:t>
      </w:r>
      <w:r w:rsidRPr="00CC77D4">
        <w:rPr>
          <w:lang w:val="bg-BG" w:eastAsia="zh-CN"/>
        </w:rPr>
        <w:t>438</w:t>
      </w:r>
      <w:r w:rsidRPr="00CB43C8">
        <w:rPr>
          <w:lang w:val="bg-BG" w:eastAsia="zh-CN"/>
        </w:rPr>
        <w:t>/</w:t>
      </w:r>
      <w:r w:rsidRPr="00CC77D4">
        <w:rPr>
          <w:lang w:val="bg-BG" w:eastAsia="zh-CN"/>
        </w:rPr>
        <w:t>30</w:t>
      </w:r>
      <w:r w:rsidRPr="00CB43C8">
        <w:rPr>
          <w:lang w:val="bg-BG" w:eastAsia="zh-CN"/>
        </w:rPr>
        <w:t>.1</w:t>
      </w:r>
      <w:r w:rsidRPr="00CC77D4">
        <w:rPr>
          <w:lang w:val="bg-BG" w:eastAsia="zh-CN"/>
        </w:rPr>
        <w:t>2</w:t>
      </w:r>
      <w:r w:rsidRPr="00CB43C8">
        <w:rPr>
          <w:lang w:val="bg-BG" w:eastAsia="zh-CN"/>
        </w:rPr>
        <w:t xml:space="preserve">.2019 г. на министъра на земеделието, храните и горите. </w:t>
      </w:r>
    </w:p>
    <w:p w14:paraId="314D02F3" w14:textId="77777777" w:rsidR="00D15864" w:rsidRDefault="00D15864" w:rsidP="00D15864">
      <w:pPr>
        <w:spacing w:line="360" w:lineRule="auto"/>
        <w:ind w:firstLine="720"/>
        <w:jc w:val="both"/>
        <w:rPr>
          <w:lang w:val="bg-BG"/>
        </w:rPr>
      </w:pPr>
      <w:r w:rsidRPr="00633707">
        <w:rPr>
          <w:b/>
          <w:lang w:val="bg-BG"/>
        </w:rPr>
        <w:t>5.</w:t>
      </w:r>
      <w:r w:rsidRPr="00633707">
        <w:rPr>
          <w:lang w:val="bg-BG"/>
        </w:rPr>
        <w:t xml:space="preserve"> Цената по т. 4.1 </w:t>
      </w:r>
      <w:r w:rsidRPr="00633707">
        <w:rPr>
          <w:color w:val="000000"/>
          <w:lang w:val="bg-BG"/>
        </w:rPr>
        <w:t xml:space="preserve">се заплаща в </w:t>
      </w:r>
      <w:r w:rsidRPr="00633707">
        <w:rPr>
          <w:b/>
          <w:color w:val="000000"/>
          <w:lang w:val="bg-BG"/>
        </w:rPr>
        <w:t>тримесечен срок</w:t>
      </w:r>
      <w:r w:rsidRPr="00633707">
        <w:rPr>
          <w:color w:val="000000"/>
          <w:lang w:val="bg-BG"/>
        </w:rPr>
        <w:t xml:space="preserve"> от влизането в сила на акта за учредяване право на строеж.</w:t>
      </w:r>
    </w:p>
    <w:p w14:paraId="7276ED68" w14:textId="77777777" w:rsidR="00D15864" w:rsidRDefault="00D15864" w:rsidP="00D15864">
      <w:pPr>
        <w:spacing w:line="360" w:lineRule="auto"/>
        <w:ind w:firstLine="720"/>
        <w:jc w:val="both"/>
        <w:rPr>
          <w:lang w:val="bg-BG"/>
        </w:rPr>
      </w:pPr>
      <w:r w:rsidRPr="00C0155A">
        <w:rPr>
          <w:b/>
          <w:lang w:val="bg-BG"/>
        </w:rPr>
        <w:t>6.</w:t>
      </w:r>
      <w:r>
        <w:rPr>
          <w:lang w:val="bg-BG"/>
        </w:rPr>
        <w:t xml:space="preserve"> След заплащане на сумите по т. 4 и представяне на платежните документи, изпълнителният директор на Изпълнителна агенция по горите сключва договор за учредяване безсрочно право на строеж. Договорът подлежи на вписване</w:t>
      </w:r>
      <w:r>
        <w:rPr>
          <w:rFonts w:ascii="Tahoma" w:hAnsi="Tahoma" w:cs="Tahoma"/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lang w:val="bg-BG"/>
        </w:rPr>
        <w:t>в службата по вписвания по местонахождение на имота</w:t>
      </w:r>
      <w:r>
        <w:rPr>
          <w:lang w:val="bg-BG"/>
        </w:rPr>
        <w:t xml:space="preserve">. </w:t>
      </w:r>
    </w:p>
    <w:p w14:paraId="577E9369" w14:textId="77777777" w:rsidR="00D15864" w:rsidRDefault="00C0155A" w:rsidP="00D15864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/>
        </w:rPr>
      </w:pPr>
      <w:r w:rsidRPr="00C0155A">
        <w:rPr>
          <w:b/>
          <w:lang w:val="bg-BG"/>
        </w:rPr>
        <w:t>7.</w:t>
      </w:r>
      <w:r>
        <w:rPr>
          <w:lang w:val="bg-BG"/>
        </w:rPr>
        <w:t xml:space="preserve"> </w:t>
      </w:r>
      <w:r w:rsidR="00D15864">
        <w:rPr>
          <w:lang w:val="bg-BG"/>
        </w:rPr>
        <w:t xml:space="preserve"> Правата на </w:t>
      </w:r>
      <w:r w:rsidR="00A67886">
        <w:rPr>
          <w:lang w:val="bg-BG"/>
        </w:rPr>
        <w:t>юридическото лице</w:t>
      </w:r>
      <w:r w:rsidR="00D15864">
        <w:rPr>
          <w:lang w:val="bg-BG"/>
        </w:rPr>
        <w:t xml:space="preserve">, в чиято полза се учредява правото на строеж, се погасяват в случай, че цената не бъде заплатена в срока по т. 5 или ако вещното право не се упражни в продължение на 5 (пет) години, а титулярят е длъжен да премахне за своя сметка изградените в имота постройки и съоръжения, както и да извърши възстановяване на терена. </w:t>
      </w:r>
    </w:p>
    <w:p w14:paraId="2DE9FAE3" w14:textId="77777777" w:rsidR="00633707" w:rsidRDefault="00D15864" w:rsidP="00624CF8">
      <w:pPr>
        <w:shd w:val="solid" w:color="FFFFFF" w:fill="FFFFFF"/>
        <w:spacing w:line="360" w:lineRule="auto"/>
        <w:ind w:firstLine="720"/>
        <w:jc w:val="both"/>
        <w:rPr>
          <w:lang w:val="bg-BG"/>
        </w:rPr>
      </w:pPr>
      <w:r>
        <w:rPr>
          <w:lang w:val="bg-BG" w:eastAsia="bg-BG"/>
        </w:rPr>
        <w:t xml:space="preserve"> </w:t>
      </w:r>
      <w:r w:rsidRPr="00C0155A">
        <w:rPr>
          <w:b/>
          <w:lang w:val="bg-BG"/>
        </w:rPr>
        <w:t>8.</w:t>
      </w:r>
      <w:r w:rsidRPr="00944A67">
        <w:rPr>
          <w:lang w:val="bg-BG"/>
        </w:rPr>
        <w:t xml:space="preserve"> Не се разрешава изграждане на други сгради, мрежи и съоръжения, извън определените в ПУП-ПЗ, одобрен с влязла в сила</w:t>
      </w:r>
      <w:r w:rsidRPr="004F3EA0">
        <w:rPr>
          <w:lang w:val="bg-BG"/>
        </w:rPr>
        <w:t xml:space="preserve"> </w:t>
      </w:r>
      <w:r w:rsidRPr="005B04E7">
        <w:rPr>
          <w:lang w:val="bg-BG"/>
        </w:rPr>
        <w:t xml:space="preserve">Заповед </w:t>
      </w:r>
      <w:r w:rsidR="00633707" w:rsidRPr="00633707">
        <w:rPr>
          <w:lang w:val="bg-BG"/>
        </w:rPr>
        <w:t xml:space="preserve">№ </w:t>
      </w:r>
      <w:r w:rsidR="00A01E61">
        <w:rPr>
          <w:lang w:val="bg-BG"/>
        </w:rPr>
        <w:t>63</w:t>
      </w:r>
      <w:r w:rsidR="00E22A9C" w:rsidRPr="00E22A9C">
        <w:rPr>
          <w:lang w:val="bg-BG"/>
        </w:rPr>
        <w:t>/</w:t>
      </w:r>
      <w:r w:rsidR="00A01E61" w:rsidRPr="0007798D">
        <w:rPr>
          <w:lang w:val="bg-BG"/>
        </w:rPr>
        <w:t>25.02.2020</w:t>
      </w:r>
      <w:r w:rsidR="00E22A9C" w:rsidRPr="00E22A9C">
        <w:rPr>
          <w:lang w:val="bg-BG"/>
        </w:rPr>
        <w:t xml:space="preserve"> год. </w:t>
      </w:r>
      <w:r w:rsidR="00E22A9C" w:rsidRPr="00E9721E">
        <w:rPr>
          <w:lang w:val="bg-BG"/>
        </w:rPr>
        <w:t>на кмета</w:t>
      </w:r>
      <w:r w:rsidR="00E22A9C" w:rsidRPr="00E22A9C">
        <w:rPr>
          <w:lang w:val="bg-BG"/>
        </w:rPr>
        <w:t xml:space="preserve"> на Община </w:t>
      </w:r>
      <w:r w:rsidR="00A01E61">
        <w:rPr>
          <w:lang w:val="bg-BG"/>
        </w:rPr>
        <w:t>Пе</w:t>
      </w:r>
      <w:r w:rsidR="00E22A9C" w:rsidRPr="00E22A9C">
        <w:rPr>
          <w:lang w:val="bg-BG"/>
        </w:rPr>
        <w:t>ще</w:t>
      </w:r>
      <w:r w:rsidR="00A01E61">
        <w:rPr>
          <w:lang w:val="bg-BG"/>
        </w:rPr>
        <w:t>ра</w:t>
      </w:r>
      <w:r w:rsidR="00633707" w:rsidRPr="00633707">
        <w:rPr>
          <w:lang w:val="bg-BG"/>
        </w:rPr>
        <w:t xml:space="preserve">. </w:t>
      </w:r>
    </w:p>
    <w:p w14:paraId="044AA4D8" w14:textId="77777777" w:rsidR="008127C3" w:rsidRDefault="00DB51B9" w:rsidP="00624CF8">
      <w:pPr>
        <w:shd w:val="solid" w:color="FFFFFF" w:fill="FFFFFF"/>
        <w:spacing w:line="360" w:lineRule="auto"/>
        <w:ind w:firstLine="720"/>
        <w:jc w:val="both"/>
        <w:rPr>
          <w:lang w:val="bg-BG"/>
        </w:rPr>
      </w:pPr>
      <w:r w:rsidRPr="00624CF8">
        <w:rPr>
          <w:b/>
          <w:lang w:val="bg-BG"/>
        </w:rPr>
        <w:t>9</w:t>
      </w:r>
      <w:r w:rsidR="007E21AE" w:rsidRPr="00624CF8">
        <w:rPr>
          <w:b/>
          <w:lang w:val="bg-BG"/>
        </w:rPr>
        <w:t>.</w:t>
      </w:r>
      <w:r w:rsidR="007E21AE" w:rsidRPr="003C35AE">
        <w:rPr>
          <w:lang w:val="bg-BG"/>
        </w:rPr>
        <w:t xml:space="preserve"> </w:t>
      </w:r>
      <w:r w:rsidR="008127C3">
        <w:rPr>
          <w:lang w:val="bg-BG"/>
        </w:rPr>
        <w:t>На основание чл. 60 от Закона за горите дървесината от поземлените имоти, върху които се учредява правото на строеж, е собственост на титуляря на правото на строеж, като добивът и разпореждането с дървесината се организират от него по реда на Закона за горите и подзаконовите актове за неговото прилагане, за негова сметка.</w:t>
      </w:r>
    </w:p>
    <w:p w14:paraId="3EA2A5CC" w14:textId="77777777" w:rsidR="001B234D" w:rsidRPr="003C35AE" w:rsidRDefault="008127C3" w:rsidP="001B234D">
      <w:pPr>
        <w:widowControl w:val="0"/>
        <w:spacing w:line="360" w:lineRule="auto"/>
        <w:ind w:firstLine="720"/>
        <w:jc w:val="both"/>
        <w:rPr>
          <w:lang w:val="bg-BG"/>
        </w:rPr>
      </w:pPr>
      <w:r w:rsidRPr="008127C3">
        <w:rPr>
          <w:b/>
          <w:lang w:val="bg-BG"/>
        </w:rPr>
        <w:t>10.</w:t>
      </w:r>
      <w:r>
        <w:rPr>
          <w:lang w:val="bg-BG"/>
        </w:rPr>
        <w:t xml:space="preserve"> </w:t>
      </w:r>
      <w:r w:rsidR="001B234D" w:rsidRPr="003C35AE">
        <w:rPr>
          <w:lang w:val="bg-BG"/>
        </w:rPr>
        <w:t>Настоящата заповед да се публикува по реда на чл. 85 от Закона за горите на интернет страницата на ИАГ, да се съобщи на заявителя и копие от нея да се изпрати на директора на Регионална дирекция по горите –</w:t>
      </w:r>
      <w:r w:rsidR="001B234D">
        <w:rPr>
          <w:lang w:val="bg-BG"/>
        </w:rPr>
        <w:t xml:space="preserve"> </w:t>
      </w:r>
      <w:r w:rsidR="008D1F66">
        <w:rPr>
          <w:lang w:val="bg-BG" w:eastAsia="zh-CN"/>
        </w:rPr>
        <w:t>Пазарджик</w:t>
      </w:r>
      <w:r w:rsidR="001B234D" w:rsidRPr="003C35AE">
        <w:rPr>
          <w:lang w:val="bg-BG"/>
        </w:rPr>
        <w:t xml:space="preserve">, на директора на Териториално поделение „Държавно горско стопанство </w:t>
      </w:r>
      <w:r w:rsidR="008D1F66">
        <w:rPr>
          <w:lang w:val="bg-BG"/>
        </w:rPr>
        <w:t>Пещера</w:t>
      </w:r>
      <w:r w:rsidR="001B234D" w:rsidRPr="003C35AE">
        <w:rPr>
          <w:lang w:val="bg-BG"/>
        </w:rPr>
        <w:t xml:space="preserve">”, на директора на ДП </w:t>
      </w:r>
      <w:r w:rsidR="001B234D" w:rsidRPr="002F35AA">
        <w:rPr>
          <w:lang w:val="bg-BG"/>
        </w:rPr>
        <w:t>„Ю</w:t>
      </w:r>
      <w:r w:rsidR="001B234D">
        <w:rPr>
          <w:lang w:val="bg-BG"/>
        </w:rPr>
        <w:t>жноцентрално</w:t>
      </w:r>
      <w:r w:rsidR="001B234D" w:rsidRPr="002F35AA">
        <w:rPr>
          <w:lang w:val="bg-BG"/>
        </w:rPr>
        <w:t xml:space="preserve"> държавно предприятие” – </w:t>
      </w:r>
      <w:r w:rsidR="001B234D">
        <w:rPr>
          <w:lang w:val="bg-BG"/>
        </w:rPr>
        <w:t>Смолян</w:t>
      </w:r>
      <w:r w:rsidR="001B234D" w:rsidRPr="003C35AE">
        <w:rPr>
          <w:lang w:val="bg-BG"/>
        </w:rPr>
        <w:t xml:space="preserve"> и на директора на дирекция „Финанс</w:t>
      </w:r>
      <w:r w:rsidR="001B234D">
        <w:rPr>
          <w:lang w:val="bg-BG"/>
        </w:rPr>
        <w:t>и и управление на собствеността</w:t>
      </w:r>
      <w:r w:rsidR="001B234D" w:rsidRPr="003C35AE">
        <w:rPr>
          <w:lang w:val="bg-BG"/>
        </w:rPr>
        <w:t xml:space="preserve">” в Изпълнителна агенция по горите. </w:t>
      </w:r>
    </w:p>
    <w:p w14:paraId="00BF46D9" w14:textId="77777777" w:rsidR="001B234D" w:rsidRDefault="001B234D" w:rsidP="001B234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/>
        </w:rPr>
      </w:pPr>
      <w:r w:rsidRPr="003C35AE">
        <w:rPr>
          <w:lang w:val="bg-BG"/>
        </w:rPr>
        <w:t>Ко</w:t>
      </w:r>
      <w:r>
        <w:rPr>
          <w:lang w:val="bg-BG"/>
        </w:rPr>
        <w:t>нтрол по заплащане на определена</w:t>
      </w:r>
      <w:r w:rsidRPr="003C35AE">
        <w:rPr>
          <w:lang w:val="bg-BG"/>
        </w:rPr>
        <w:t>т</w:t>
      </w:r>
      <w:r>
        <w:rPr>
          <w:lang w:val="bg-BG"/>
        </w:rPr>
        <w:t>а</w:t>
      </w:r>
      <w:r w:rsidRPr="003C35AE">
        <w:rPr>
          <w:lang w:val="bg-BG"/>
        </w:rPr>
        <w:t xml:space="preserve"> цена за учред</w:t>
      </w:r>
      <w:r>
        <w:rPr>
          <w:lang w:val="bg-BG"/>
        </w:rPr>
        <w:t xml:space="preserve">яване безсрочно право на строеж, </w:t>
      </w:r>
      <w:r w:rsidRPr="0074650A">
        <w:rPr>
          <w:lang w:val="bg-BG"/>
        </w:rPr>
        <w:t>цена на дървесината</w:t>
      </w:r>
      <w:r w:rsidRPr="0074650A">
        <w:t xml:space="preserve"> </w:t>
      </w:r>
      <w:r w:rsidRPr="0074650A">
        <w:rPr>
          <w:lang w:val="bg-BG"/>
        </w:rPr>
        <w:t xml:space="preserve">на корен в сегашна възраст на оценяваното насаждение и цена </w:t>
      </w:r>
      <w:r w:rsidRPr="0074650A">
        <w:rPr>
          <w:lang w:val="bg-BG"/>
        </w:rPr>
        <w:lastRenderedPageBreak/>
        <w:t xml:space="preserve">за </w:t>
      </w:r>
      <w:r>
        <w:rPr>
          <w:lang w:val="bg-BG"/>
        </w:rPr>
        <w:t>компенсационно залесяване</w:t>
      </w:r>
      <w:r w:rsidRPr="003C35AE">
        <w:rPr>
          <w:lang w:val="bg-BG"/>
        </w:rPr>
        <w:t xml:space="preserve"> осъществява директорът на ДП </w:t>
      </w:r>
      <w:r w:rsidRPr="002F35AA">
        <w:rPr>
          <w:lang w:val="bg-BG"/>
        </w:rPr>
        <w:t>„Ю</w:t>
      </w:r>
      <w:r>
        <w:rPr>
          <w:lang w:val="bg-BG"/>
        </w:rPr>
        <w:t>жноцентрално</w:t>
      </w:r>
      <w:r w:rsidRPr="002F35AA">
        <w:rPr>
          <w:lang w:val="bg-BG"/>
        </w:rPr>
        <w:t xml:space="preserve"> държавно предприятие” – </w:t>
      </w:r>
      <w:r>
        <w:rPr>
          <w:lang w:val="bg-BG"/>
        </w:rPr>
        <w:t>Смолян.</w:t>
      </w:r>
    </w:p>
    <w:p w14:paraId="450DAE1A" w14:textId="77777777" w:rsidR="001B234D" w:rsidRPr="003C35AE" w:rsidRDefault="001B234D" w:rsidP="001B234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/>
        </w:rPr>
      </w:pPr>
      <w:r w:rsidRPr="003C35AE">
        <w:rPr>
          <w:lang w:val="bg-BG"/>
        </w:rPr>
        <w:t>Контрол по заплащане на определените данък и режийни разноски възлагам на директора на дирекция „Финанс</w:t>
      </w:r>
      <w:r>
        <w:rPr>
          <w:lang w:val="bg-BG"/>
        </w:rPr>
        <w:t>и и управление на собствеността</w:t>
      </w:r>
      <w:r w:rsidRPr="003C35AE">
        <w:rPr>
          <w:lang w:val="bg-BG"/>
        </w:rPr>
        <w:t>” в Изпълнителна агенция по горите, а по изпълнението на заповедта в останалата ѝ част – на директора на Регионална дирекция по горите –</w:t>
      </w:r>
      <w:r>
        <w:rPr>
          <w:lang w:val="bg-BG"/>
        </w:rPr>
        <w:t xml:space="preserve"> </w:t>
      </w:r>
      <w:r w:rsidR="008D1F66">
        <w:rPr>
          <w:lang w:val="bg-BG" w:eastAsia="zh-CN"/>
        </w:rPr>
        <w:t>Пазарджик</w:t>
      </w:r>
      <w:r w:rsidRPr="003C35AE">
        <w:rPr>
          <w:lang w:val="bg-BG"/>
        </w:rPr>
        <w:t xml:space="preserve">. </w:t>
      </w:r>
    </w:p>
    <w:p w14:paraId="38DCE8EC" w14:textId="77777777" w:rsidR="001B234D" w:rsidRPr="003C35AE" w:rsidRDefault="001B234D" w:rsidP="001B234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lang w:val="bg-BG"/>
        </w:rPr>
      </w:pPr>
      <w:r w:rsidRPr="003C35AE">
        <w:rPr>
          <w:b/>
          <w:i/>
          <w:lang w:val="bg-BG"/>
        </w:rPr>
        <w:t xml:space="preserve">Заповедта да се съобщи и чрез поставяне на таблото за обявления в Териториално поделение „Държавно горско стопанство </w:t>
      </w:r>
      <w:r w:rsidR="008D1F66">
        <w:rPr>
          <w:b/>
          <w:i/>
          <w:lang w:val="bg-BG"/>
        </w:rPr>
        <w:t>Пещера</w:t>
      </w:r>
      <w:r w:rsidRPr="003C35AE">
        <w:rPr>
          <w:b/>
          <w:i/>
          <w:lang w:val="bg-BG"/>
        </w:rPr>
        <w:t xml:space="preserve">” в тридневен срок от получаването й, при спазване на </w:t>
      </w:r>
      <w:r>
        <w:rPr>
          <w:b/>
          <w:i/>
          <w:lang w:val="bg-BG"/>
        </w:rPr>
        <w:t xml:space="preserve">изискванията </w:t>
      </w:r>
      <w:r w:rsidRPr="003C35AE">
        <w:rPr>
          <w:b/>
          <w:i/>
          <w:lang w:val="bg-BG"/>
        </w:rPr>
        <w:t xml:space="preserve">за защита на личните данни. </w:t>
      </w:r>
    </w:p>
    <w:p w14:paraId="0DE083FF" w14:textId="77777777" w:rsidR="001B234D" w:rsidRPr="0090550E" w:rsidRDefault="001B234D" w:rsidP="001B234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/>
        </w:rPr>
      </w:pPr>
      <w:r w:rsidRPr="003C35AE">
        <w:rPr>
          <w:b/>
          <w:i/>
          <w:lang w:val="bg-BG"/>
        </w:rPr>
        <w:t>Заповедта може да бъде обжалвана по реда на Административнопроцесуалния кодекс, пред министъра на земеделието, храните и горите или пред съответния административен съд, чрез изпълнителния директор на Изпълнителна агенция по горите в 14-дневен срок от съобщаването й.</w:t>
      </w:r>
      <w:r w:rsidRPr="003C35AE">
        <w:rPr>
          <w:lang w:val="bg-BG"/>
        </w:rPr>
        <w:t xml:space="preserve"> </w:t>
      </w:r>
    </w:p>
    <w:p w14:paraId="79349471" w14:textId="77777777" w:rsidR="00836215" w:rsidRDefault="00836215" w:rsidP="008362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lang w:val="bg-BG"/>
        </w:rPr>
      </w:pPr>
    </w:p>
    <w:p w14:paraId="712FA5D7" w14:textId="77777777" w:rsidR="001B234D" w:rsidRPr="00A541D0" w:rsidRDefault="001B234D" w:rsidP="001B234D">
      <w:pPr>
        <w:keepNext/>
        <w:keepLines/>
        <w:suppressLineNumbers/>
        <w:suppressAutoHyphens/>
        <w:spacing w:line="276" w:lineRule="auto"/>
        <w:rPr>
          <w:b/>
          <w:lang w:val="bg-BG"/>
        </w:rPr>
      </w:pPr>
      <w:r w:rsidRPr="00A541D0">
        <w:rPr>
          <w:b/>
          <w:sz w:val="22"/>
          <w:szCs w:val="22"/>
          <w:lang w:val="bg-BG"/>
        </w:rPr>
        <w:t>ИНЖ</w:t>
      </w:r>
      <w:r w:rsidRPr="00A541D0">
        <w:rPr>
          <w:b/>
          <w:lang w:val="ru-RU"/>
        </w:rPr>
        <w:t>.</w:t>
      </w:r>
      <w:r w:rsidRPr="00A541D0">
        <w:rPr>
          <w:b/>
          <w:lang w:val="bg-BG"/>
        </w:rPr>
        <w:t xml:space="preserve"> </w:t>
      </w:r>
      <w:r>
        <w:rPr>
          <w:b/>
          <w:lang w:val="bg-BG"/>
        </w:rPr>
        <w:t>МИРОСЛАВ МАРИНОВ</w:t>
      </w:r>
      <w:r w:rsidR="00A67886">
        <w:rPr>
          <w:b/>
          <w:lang w:val="bg-BG"/>
        </w:rPr>
        <w:t xml:space="preserve">   /п/</w:t>
      </w:r>
    </w:p>
    <w:p w14:paraId="4BFA0D6F" w14:textId="77777777" w:rsidR="001B234D" w:rsidRPr="003C2A19" w:rsidRDefault="001B234D" w:rsidP="001B234D">
      <w:pPr>
        <w:spacing w:line="276" w:lineRule="auto"/>
        <w:rPr>
          <w:b/>
          <w:i/>
          <w:lang w:val="bg-BG"/>
        </w:rPr>
      </w:pPr>
      <w:r w:rsidRPr="003C2A19">
        <w:rPr>
          <w:b/>
          <w:i/>
          <w:lang w:val="ru-RU"/>
        </w:rPr>
        <w:t>ИЗПЪЛНИТЕЛЕН</w:t>
      </w:r>
      <w:r w:rsidRPr="003C2A19">
        <w:rPr>
          <w:b/>
          <w:i/>
          <w:caps/>
          <w:lang w:val="ru-RU"/>
        </w:rPr>
        <w:t xml:space="preserve"> ДИРЕКТОР</w:t>
      </w:r>
      <w:r w:rsidRPr="003C2A19">
        <w:rPr>
          <w:b/>
          <w:i/>
          <w:lang w:val="bg-BG"/>
        </w:rPr>
        <w:t xml:space="preserve"> </w:t>
      </w:r>
    </w:p>
    <w:p w14:paraId="52E23D8E" w14:textId="77777777" w:rsidR="001B234D" w:rsidRDefault="001B234D" w:rsidP="001B234D">
      <w:pPr>
        <w:spacing w:line="360" w:lineRule="auto"/>
        <w:rPr>
          <w:b/>
          <w:i/>
          <w:lang w:val="bg-BG"/>
        </w:rPr>
      </w:pPr>
    </w:p>
    <w:p w14:paraId="4C604F72" w14:textId="77777777" w:rsidR="001B234D" w:rsidRPr="0090550E" w:rsidRDefault="001B234D" w:rsidP="001B234D">
      <w:pPr>
        <w:spacing w:line="360" w:lineRule="auto"/>
        <w:rPr>
          <w:sz w:val="16"/>
          <w:szCs w:val="16"/>
          <w:lang w:val="bg-BG"/>
        </w:rPr>
      </w:pPr>
      <w:r w:rsidRPr="0090550E">
        <w:rPr>
          <w:sz w:val="16"/>
          <w:szCs w:val="16"/>
          <w:lang w:val="bg-BG"/>
        </w:rPr>
        <w:t>ПА/ГТ</w:t>
      </w:r>
    </w:p>
    <w:sectPr w:rsidR="001B234D" w:rsidRPr="0090550E" w:rsidSect="0074650A">
      <w:footerReference w:type="default" r:id="rId8"/>
      <w:pgSz w:w="11907" w:h="16840" w:code="9"/>
      <w:pgMar w:top="709" w:right="1134" w:bottom="680" w:left="1418" w:header="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4F87" w14:textId="77777777" w:rsidR="0026402E" w:rsidRDefault="0026402E">
      <w:r>
        <w:separator/>
      </w:r>
    </w:p>
  </w:endnote>
  <w:endnote w:type="continuationSeparator" w:id="0">
    <w:p w14:paraId="7FBB283C" w14:textId="77777777" w:rsidR="0026402E" w:rsidRDefault="0026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rial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E45D" w14:textId="77777777" w:rsidR="00977BE8" w:rsidRPr="00B05787" w:rsidRDefault="00977BE8">
    <w:pPr>
      <w:pStyle w:val="Footer"/>
      <w:jc w:val="right"/>
    </w:pPr>
    <w:r w:rsidRPr="00B05787">
      <w:fldChar w:fldCharType="begin"/>
    </w:r>
    <w:r w:rsidRPr="00B05787">
      <w:instrText xml:space="preserve"> PAGE   \* MERGEFORMAT </w:instrText>
    </w:r>
    <w:r w:rsidRPr="00B05787">
      <w:fldChar w:fldCharType="separate"/>
    </w:r>
    <w:r w:rsidR="00023005">
      <w:rPr>
        <w:noProof/>
      </w:rPr>
      <w:t>4</w:t>
    </w:r>
    <w:r w:rsidRPr="00B057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9CFD" w14:textId="77777777" w:rsidR="0026402E" w:rsidRDefault="0026402E">
      <w:r>
        <w:separator/>
      </w:r>
    </w:p>
  </w:footnote>
  <w:footnote w:type="continuationSeparator" w:id="0">
    <w:p w14:paraId="46D69BDE" w14:textId="77777777" w:rsidR="0026402E" w:rsidRDefault="0026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AB"/>
    <w:rsid w:val="00004965"/>
    <w:rsid w:val="000078CE"/>
    <w:rsid w:val="00013270"/>
    <w:rsid w:val="000159A1"/>
    <w:rsid w:val="00021AE8"/>
    <w:rsid w:val="00023005"/>
    <w:rsid w:val="0002323D"/>
    <w:rsid w:val="0002339E"/>
    <w:rsid w:val="00023AC4"/>
    <w:rsid w:val="0002449C"/>
    <w:rsid w:val="00024B1F"/>
    <w:rsid w:val="00025075"/>
    <w:rsid w:val="00026C9A"/>
    <w:rsid w:val="00026CE2"/>
    <w:rsid w:val="00030689"/>
    <w:rsid w:val="000312CE"/>
    <w:rsid w:val="00032410"/>
    <w:rsid w:val="00032DE6"/>
    <w:rsid w:val="00036B11"/>
    <w:rsid w:val="0003703D"/>
    <w:rsid w:val="00042126"/>
    <w:rsid w:val="0004283D"/>
    <w:rsid w:val="0004480A"/>
    <w:rsid w:val="00044973"/>
    <w:rsid w:val="000469CF"/>
    <w:rsid w:val="000477D8"/>
    <w:rsid w:val="00050426"/>
    <w:rsid w:val="000537F7"/>
    <w:rsid w:val="000539A7"/>
    <w:rsid w:val="00053BDB"/>
    <w:rsid w:val="00070238"/>
    <w:rsid w:val="00074254"/>
    <w:rsid w:val="000752FB"/>
    <w:rsid w:val="0007649B"/>
    <w:rsid w:val="0007798D"/>
    <w:rsid w:val="000813C9"/>
    <w:rsid w:val="00085095"/>
    <w:rsid w:val="0008541B"/>
    <w:rsid w:val="00087D9C"/>
    <w:rsid w:val="00090768"/>
    <w:rsid w:val="00091314"/>
    <w:rsid w:val="00091E7F"/>
    <w:rsid w:val="00093466"/>
    <w:rsid w:val="00095E91"/>
    <w:rsid w:val="000A1B91"/>
    <w:rsid w:val="000A7153"/>
    <w:rsid w:val="000B0F58"/>
    <w:rsid w:val="000B1351"/>
    <w:rsid w:val="000B164D"/>
    <w:rsid w:val="000B2DFA"/>
    <w:rsid w:val="000B3E95"/>
    <w:rsid w:val="000B6368"/>
    <w:rsid w:val="000C2DFF"/>
    <w:rsid w:val="000C31A8"/>
    <w:rsid w:val="000C38D3"/>
    <w:rsid w:val="000C453A"/>
    <w:rsid w:val="000C5B19"/>
    <w:rsid w:val="000D0656"/>
    <w:rsid w:val="000D27C0"/>
    <w:rsid w:val="000D309B"/>
    <w:rsid w:val="000D3D94"/>
    <w:rsid w:val="000D4593"/>
    <w:rsid w:val="000D5F45"/>
    <w:rsid w:val="000D64E9"/>
    <w:rsid w:val="000D6AB4"/>
    <w:rsid w:val="000D6F34"/>
    <w:rsid w:val="000E1B51"/>
    <w:rsid w:val="000E20BA"/>
    <w:rsid w:val="000E4283"/>
    <w:rsid w:val="000E4B05"/>
    <w:rsid w:val="000E4D1C"/>
    <w:rsid w:val="000E75AB"/>
    <w:rsid w:val="000F2B8F"/>
    <w:rsid w:val="000F35BE"/>
    <w:rsid w:val="000F4753"/>
    <w:rsid w:val="000F4AFB"/>
    <w:rsid w:val="00104C26"/>
    <w:rsid w:val="001056B7"/>
    <w:rsid w:val="001106B7"/>
    <w:rsid w:val="00110A3E"/>
    <w:rsid w:val="0011335C"/>
    <w:rsid w:val="00114238"/>
    <w:rsid w:val="001153D7"/>
    <w:rsid w:val="0011683F"/>
    <w:rsid w:val="00120457"/>
    <w:rsid w:val="00122F0E"/>
    <w:rsid w:val="001255B1"/>
    <w:rsid w:val="001271B6"/>
    <w:rsid w:val="0012760B"/>
    <w:rsid w:val="00127E87"/>
    <w:rsid w:val="00131CC1"/>
    <w:rsid w:val="00142373"/>
    <w:rsid w:val="00142A0E"/>
    <w:rsid w:val="00143787"/>
    <w:rsid w:val="00144963"/>
    <w:rsid w:val="001451EA"/>
    <w:rsid w:val="0014567F"/>
    <w:rsid w:val="00146AD0"/>
    <w:rsid w:val="00150226"/>
    <w:rsid w:val="001523F4"/>
    <w:rsid w:val="001528FD"/>
    <w:rsid w:val="0015496A"/>
    <w:rsid w:val="0016027A"/>
    <w:rsid w:val="001602ED"/>
    <w:rsid w:val="001604F5"/>
    <w:rsid w:val="00160D5E"/>
    <w:rsid w:val="001617E5"/>
    <w:rsid w:val="0016340B"/>
    <w:rsid w:val="001662A9"/>
    <w:rsid w:val="00166468"/>
    <w:rsid w:val="0016763F"/>
    <w:rsid w:val="00171C5D"/>
    <w:rsid w:val="00185533"/>
    <w:rsid w:val="001863AD"/>
    <w:rsid w:val="00187B07"/>
    <w:rsid w:val="001A2B96"/>
    <w:rsid w:val="001A664B"/>
    <w:rsid w:val="001B09D7"/>
    <w:rsid w:val="001B234D"/>
    <w:rsid w:val="001B2BA4"/>
    <w:rsid w:val="001B3B20"/>
    <w:rsid w:val="001B5C5F"/>
    <w:rsid w:val="001B64F0"/>
    <w:rsid w:val="001C042E"/>
    <w:rsid w:val="001C11D7"/>
    <w:rsid w:val="001C3ABF"/>
    <w:rsid w:val="001C5D41"/>
    <w:rsid w:val="001C640A"/>
    <w:rsid w:val="001D0EC8"/>
    <w:rsid w:val="001D2F03"/>
    <w:rsid w:val="001E06BD"/>
    <w:rsid w:val="001E185A"/>
    <w:rsid w:val="001E5905"/>
    <w:rsid w:val="001E7443"/>
    <w:rsid w:val="001F451E"/>
    <w:rsid w:val="001F5164"/>
    <w:rsid w:val="001F5D76"/>
    <w:rsid w:val="001F717B"/>
    <w:rsid w:val="00201884"/>
    <w:rsid w:val="00202FCE"/>
    <w:rsid w:val="00205D17"/>
    <w:rsid w:val="00206CBC"/>
    <w:rsid w:val="00206F79"/>
    <w:rsid w:val="00207849"/>
    <w:rsid w:val="0021106A"/>
    <w:rsid w:val="00214EFB"/>
    <w:rsid w:val="002154AB"/>
    <w:rsid w:val="002165AA"/>
    <w:rsid w:val="00223DBA"/>
    <w:rsid w:val="0022448E"/>
    <w:rsid w:val="00224CFE"/>
    <w:rsid w:val="002275CD"/>
    <w:rsid w:val="002315DA"/>
    <w:rsid w:val="00232553"/>
    <w:rsid w:val="00235301"/>
    <w:rsid w:val="00236D85"/>
    <w:rsid w:val="002402E1"/>
    <w:rsid w:val="002416A0"/>
    <w:rsid w:val="002416D9"/>
    <w:rsid w:val="00244AED"/>
    <w:rsid w:val="00245399"/>
    <w:rsid w:val="00246628"/>
    <w:rsid w:val="00246BF9"/>
    <w:rsid w:val="00246D53"/>
    <w:rsid w:val="00246E60"/>
    <w:rsid w:val="00251003"/>
    <w:rsid w:val="00251535"/>
    <w:rsid w:val="00251CC5"/>
    <w:rsid w:val="0025291C"/>
    <w:rsid w:val="0025794E"/>
    <w:rsid w:val="0026402E"/>
    <w:rsid w:val="00265740"/>
    <w:rsid w:val="00266C4F"/>
    <w:rsid w:val="002677A7"/>
    <w:rsid w:val="00270F30"/>
    <w:rsid w:val="002733C1"/>
    <w:rsid w:val="00277864"/>
    <w:rsid w:val="002800F3"/>
    <w:rsid w:val="002801A1"/>
    <w:rsid w:val="002824B1"/>
    <w:rsid w:val="002836E5"/>
    <w:rsid w:val="00284E06"/>
    <w:rsid w:val="002853B7"/>
    <w:rsid w:val="00286532"/>
    <w:rsid w:val="00291B0B"/>
    <w:rsid w:val="00291B82"/>
    <w:rsid w:val="00293C9D"/>
    <w:rsid w:val="00295ACF"/>
    <w:rsid w:val="002960BF"/>
    <w:rsid w:val="00296439"/>
    <w:rsid w:val="0029739B"/>
    <w:rsid w:val="002A2C3D"/>
    <w:rsid w:val="002A45BB"/>
    <w:rsid w:val="002A52E1"/>
    <w:rsid w:val="002A5EB9"/>
    <w:rsid w:val="002A6648"/>
    <w:rsid w:val="002B05C8"/>
    <w:rsid w:val="002B2CBC"/>
    <w:rsid w:val="002B48E9"/>
    <w:rsid w:val="002B6FEA"/>
    <w:rsid w:val="002C07B1"/>
    <w:rsid w:val="002C1D0C"/>
    <w:rsid w:val="002C1D43"/>
    <w:rsid w:val="002C47B9"/>
    <w:rsid w:val="002C70A0"/>
    <w:rsid w:val="002C779D"/>
    <w:rsid w:val="002C7CA7"/>
    <w:rsid w:val="002D3657"/>
    <w:rsid w:val="002D5699"/>
    <w:rsid w:val="002D6E23"/>
    <w:rsid w:val="002D71DB"/>
    <w:rsid w:val="002E014C"/>
    <w:rsid w:val="002E19EF"/>
    <w:rsid w:val="002E41E0"/>
    <w:rsid w:val="002E4EE4"/>
    <w:rsid w:val="002E68B0"/>
    <w:rsid w:val="002E7EB4"/>
    <w:rsid w:val="002F0B95"/>
    <w:rsid w:val="002F1153"/>
    <w:rsid w:val="002F4FF1"/>
    <w:rsid w:val="00300251"/>
    <w:rsid w:val="00300CC9"/>
    <w:rsid w:val="00301362"/>
    <w:rsid w:val="00303CF8"/>
    <w:rsid w:val="003043FE"/>
    <w:rsid w:val="003059AF"/>
    <w:rsid w:val="0030653B"/>
    <w:rsid w:val="003067F1"/>
    <w:rsid w:val="0030737E"/>
    <w:rsid w:val="003078B9"/>
    <w:rsid w:val="00307DE0"/>
    <w:rsid w:val="003153D4"/>
    <w:rsid w:val="003217A8"/>
    <w:rsid w:val="00321A3E"/>
    <w:rsid w:val="00321D4F"/>
    <w:rsid w:val="00324B62"/>
    <w:rsid w:val="00325832"/>
    <w:rsid w:val="00325C47"/>
    <w:rsid w:val="00326DFF"/>
    <w:rsid w:val="00326EC1"/>
    <w:rsid w:val="00327AD1"/>
    <w:rsid w:val="00331F65"/>
    <w:rsid w:val="0033253A"/>
    <w:rsid w:val="00334D27"/>
    <w:rsid w:val="00335311"/>
    <w:rsid w:val="00340A0F"/>
    <w:rsid w:val="00342746"/>
    <w:rsid w:val="00342BA2"/>
    <w:rsid w:val="00342D44"/>
    <w:rsid w:val="00344AC2"/>
    <w:rsid w:val="00345979"/>
    <w:rsid w:val="003501AE"/>
    <w:rsid w:val="00353B31"/>
    <w:rsid w:val="00357658"/>
    <w:rsid w:val="003601FA"/>
    <w:rsid w:val="003624BF"/>
    <w:rsid w:val="0036424F"/>
    <w:rsid w:val="00365067"/>
    <w:rsid w:val="00366340"/>
    <w:rsid w:val="0037019F"/>
    <w:rsid w:val="00374D1B"/>
    <w:rsid w:val="00377144"/>
    <w:rsid w:val="00377560"/>
    <w:rsid w:val="003819B2"/>
    <w:rsid w:val="00386718"/>
    <w:rsid w:val="003917EC"/>
    <w:rsid w:val="003918F0"/>
    <w:rsid w:val="003949E3"/>
    <w:rsid w:val="00394EE8"/>
    <w:rsid w:val="00396F63"/>
    <w:rsid w:val="003A03E4"/>
    <w:rsid w:val="003A2727"/>
    <w:rsid w:val="003A3CD6"/>
    <w:rsid w:val="003A4C2C"/>
    <w:rsid w:val="003A5401"/>
    <w:rsid w:val="003A54C2"/>
    <w:rsid w:val="003A5FDC"/>
    <w:rsid w:val="003A7DDF"/>
    <w:rsid w:val="003B1B6D"/>
    <w:rsid w:val="003B78B6"/>
    <w:rsid w:val="003C11F5"/>
    <w:rsid w:val="003C259F"/>
    <w:rsid w:val="003C35AE"/>
    <w:rsid w:val="003D2304"/>
    <w:rsid w:val="003D4944"/>
    <w:rsid w:val="003E027F"/>
    <w:rsid w:val="003E1018"/>
    <w:rsid w:val="003E1A90"/>
    <w:rsid w:val="003E308B"/>
    <w:rsid w:val="003E3849"/>
    <w:rsid w:val="003E4C1C"/>
    <w:rsid w:val="003E4DFD"/>
    <w:rsid w:val="003E5139"/>
    <w:rsid w:val="003E59A3"/>
    <w:rsid w:val="003E68A9"/>
    <w:rsid w:val="003F2205"/>
    <w:rsid w:val="003F3E63"/>
    <w:rsid w:val="003F6282"/>
    <w:rsid w:val="00401441"/>
    <w:rsid w:val="00410364"/>
    <w:rsid w:val="004113AF"/>
    <w:rsid w:val="00411DC3"/>
    <w:rsid w:val="00411E9C"/>
    <w:rsid w:val="0041364F"/>
    <w:rsid w:val="0041379F"/>
    <w:rsid w:val="00415802"/>
    <w:rsid w:val="00417CC7"/>
    <w:rsid w:val="00422360"/>
    <w:rsid w:val="00422CF5"/>
    <w:rsid w:val="0042667D"/>
    <w:rsid w:val="00430816"/>
    <w:rsid w:val="00431729"/>
    <w:rsid w:val="00433800"/>
    <w:rsid w:val="00433D62"/>
    <w:rsid w:val="0043401D"/>
    <w:rsid w:val="004371F3"/>
    <w:rsid w:val="00437F47"/>
    <w:rsid w:val="00441DE1"/>
    <w:rsid w:val="0044217E"/>
    <w:rsid w:val="00443B9C"/>
    <w:rsid w:val="00445188"/>
    <w:rsid w:val="00446309"/>
    <w:rsid w:val="004474B0"/>
    <w:rsid w:val="00450E4C"/>
    <w:rsid w:val="00451CA8"/>
    <w:rsid w:val="00454560"/>
    <w:rsid w:val="0045709F"/>
    <w:rsid w:val="00457BE6"/>
    <w:rsid w:val="00461DA9"/>
    <w:rsid w:val="00465F36"/>
    <w:rsid w:val="0047029A"/>
    <w:rsid w:val="00470B91"/>
    <w:rsid w:val="00474171"/>
    <w:rsid w:val="00476C2A"/>
    <w:rsid w:val="00482F21"/>
    <w:rsid w:val="00482F31"/>
    <w:rsid w:val="0048437D"/>
    <w:rsid w:val="00484C4A"/>
    <w:rsid w:val="00487AE6"/>
    <w:rsid w:val="00491B2D"/>
    <w:rsid w:val="004925D7"/>
    <w:rsid w:val="00497BDF"/>
    <w:rsid w:val="004A25FF"/>
    <w:rsid w:val="004A2F45"/>
    <w:rsid w:val="004A5624"/>
    <w:rsid w:val="004B2791"/>
    <w:rsid w:val="004B65F5"/>
    <w:rsid w:val="004B7582"/>
    <w:rsid w:val="004C4009"/>
    <w:rsid w:val="004C4CEE"/>
    <w:rsid w:val="004C58A3"/>
    <w:rsid w:val="004C5B0E"/>
    <w:rsid w:val="004C66BD"/>
    <w:rsid w:val="004D2077"/>
    <w:rsid w:val="004D24D5"/>
    <w:rsid w:val="004D2924"/>
    <w:rsid w:val="004D5CA7"/>
    <w:rsid w:val="004E00E1"/>
    <w:rsid w:val="004E0F98"/>
    <w:rsid w:val="004E17FB"/>
    <w:rsid w:val="004E1E55"/>
    <w:rsid w:val="004E366D"/>
    <w:rsid w:val="004E65F1"/>
    <w:rsid w:val="004E6A6C"/>
    <w:rsid w:val="004F00C5"/>
    <w:rsid w:val="004F2B66"/>
    <w:rsid w:val="004F37DA"/>
    <w:rsid w:val="004F3EA0"/>
    <w:rsid w:val="004F4007"/>
    <w:rsid w:val="004F5367"/>
    <w:rsid w:val="004F648D"/>
    <w:rsid w:val="00503112"/>
    <w:rsid w:val="00505D5F"/>
    <w:rsid w:val="005070D1"/>
    <w:rsid w:val="0050768D"/>
    <w:rsid w:val="00507782"/>
    <w:rsid w:val="00512966"/>
    <w:rsid w:val="00512CFD"/>
    <w:rsid w:val="00513B55"/>
    <w:rsid w:val="005156C3"/>
    <w:rsid w:val="0051597F"/>
    <w:rsid w:val="00517982"/>
    <w:rsid w:val="00520FA9"/>
    <w:rsid w:val="00522449"/>
    <w:rsid w:val="0052378A"/>
    <w:rsid w:val="00523885"/>
    <w:rsid w:val="0052539E"/>
    <w:rsid w:val="00526DD0"/>
    <w:rsid w:val="00530794"/>
    <w:rsid w:val="005354DB"/>
    <w:rsid w:val="00535717"/>
    <w:rsid w:val="00540CF4"/>
    <w:rsid w:val="00541628"/>
    <w:rsid w:val="00541F8F"/>
    <w:rsid w:val="005460D7"/>
    <w:rsid w:val="00551251"/>
    <w:rsid w:val="0055153D"/>
    <w:rsid w:val="00557900"/>
    <w:rsid w:val="00560865"/>
    <w:rsid w:val="00564428"/>
    <w:rsid w:val="00565792"/>
    <w:rsid w:val="005662A4"/>
    <w:rsid w:val="00573388"/>
    <w:rsid w:val="00574B2D"/>
    <w:rsid w:val="00574C51"/>
    <w:rsid w:val="005801D7"/>
    <w:rsid w:val="005835CD"/>
    <w:rsid w:val="005853C8"/>
    <w:rsid w:val="0058661A"/>
    <w:rsid w:val="00591678"/>
    <w:rsid w:val="005918B7"/>
    <w:rsid w:val="00592A82"/>
    <w:rsid w:val="00593322"/>
    <w:rsid w:val="00594DF9"/>
    <w:rsid w:val="00594E80"/>
    <w:rsid w:val="00595D66"/>
    <w:rsid w:val="00596BC7"/>
    <w:rsid w:val="005975B5"/>
    <w:rsid w:val="005A2111"/>
    <w:rsid w:val="005A2953"/>
    <w:rsid w:val="005A44AC"/>
    <w:rsid w:val="005A5C03"/>
    <w:rsid w:val="005B03DD"/>
    <w:rsid w:val="005B04E7"/>
    <w:rsid w:val="005B1390"/>
    <w:rsid w:val="005B2156"/>
    <w:rsid w:val="005B2B9B"/>
    <w:rsid w:val="005B333A"/>
    <w:rsid w:val="005B39CB"/>
    <w:rsid w:val="005B5BD2"/>
    <w:rsid w:val="005B694A"/>
    <w:rsid w:val="005C03A0"/>
    <w:rsid w:val="005C13FF"/>
    <w:rsid w:val="005C1CA3"/>
    <w:rsid w:val="005C5253"/>
    <w:rsid w:val="005C7133"/>
    <w:rsid w:val="005D270D"/>
    <w:rsid w:val="005D3E6C"/>
    <w:rsid w:val="005D5432"/>
    <w:rsid w:val="005D5801"/>
    <w:rsid w:val="005E3353"/>
    <w:rsid w:val="005E37B1"/>
    <w:rsid w:val="005E4223"/>
    <w:rsid w:val="005F126E"/>
    <w:rsid w:val="005F461F"/>
    <w:rsid w:val="005F4DEB"/>
    <w:rsid w:val="00601B9F"/>
    <w:rsid w:val="00601FD4"/>
    <w:rsid w:val="0060253D"/>
    <w:rsid w:val="00603628"/>
    <w:rsid w:val="00603A2C"/>
    <w:rsid w:val="006043B6"/>
    <w:rsid w:val="00604EBB"/>
    <w:rsid w:val="00605930"/>
    <w:rsid w:val="0060636E"/>
    <w:rsid w:val="006068AC"/>
    <w:rsid w:val="00607970"/>
    <w:rsid w:val="00607FF7"/>
    <w:rsid w:val="006104C0"/>
    <w:rsid w:val="00613732"/>
    <w:rsid w:val="0061437C"/>
    <w:rsid w:val="006158AC"/>
    <w:rsid w:val="006161FD"/>
    <w:rsid w:val="00616D50"/>
    <w:rsid w:val="00617A83"/>
    <w:rsid w:val="006206AB"/>
    <w:rsid w:val="00622916"/>
    <w:rsid w:val="00623538"/>
    <w:rsid w:val="00624CF8"/>
    <w:rsid w:val="0062613F"/>
    <w:rsid w:val="006277D5"/>
    <w:rsid w:val="006306C5"/>
    <w:rsid w:val="00632EBD"/>
    <w:rsid w:val="00633707"/>
    <w:rsid w:val="006344A1"/>
    <w:rsid w:val="006365E3"/>
    <w:rsid w:val="0063765B"/>
    <w:rsid w:val="00637DC7"/>
    <w:rsid w:val="00642A61"/>
    <w:rsid w:val="00644EE2"/>
    <w:rsid w:val="006450A7"/>
    <w:rsid w:val="00645585"/>
    <w:rsid w:val="006502A0"/>
    <w:rsid w:val="00651B88"/>
    <w:rsid w:val="00652DC5"/>
    <w:rsid w:val="00653775"/>
    <w:rsid w:val="0065396C"/>
    <w:rsid w:val="006543CC"/>
    <w:rsid w:val="00654D7C"/>
    <w:rsid w:val="00657F8F"/>
    <w:rsid w:val="00660091"/>
    <w:rsid w:val="00660D38"/>
    <w:rsid w:val="00663AB6"/>
    <w:rsid w:val="006671A4"/>
    <w:rsid w:val="006704EE"/>
    <w:rsid w:val="00671EE2"/>
    <w:rsid w:val="00672D61"/>
    <w:rsid w:val="00673EEA"/>
    <w:rsid w:val="0067447B"/>
    <w:rsid w:val="00675ED2"/>
    <w:rsid w:val="00675FFC"/>
    <w:rsid w:val="00676391"/>
    <w:rsid w:val="006763AF"/>
    <w:rsid w:val="00677158"/>
    <w:rsid w:val="00680D29"/>
    <w:rsid w:val="00685C7A"/>
    <w:rsid w:val="00690A3F"/>
    <w:rsid w:val="00690F77"/>
    <w:rsid w:val="00692FA0"/>
    <w:rsid w:val="00695949"/>
    <w:rsid w:val="00696B9B"/>
    <w:rsid w:val="006A10A9"/>
    <w:rsid w:val="006A1A04"/>
    <w:rsid w:val="006A3A25"/>
    <w:rsid w:val="006A6641"/>
    <w:rsid w:val="006B2AB5"/>
    <w:rsid w:val="006B322F"/>
    <w:rsid w:val="006B3FE9"/>
    <w:rsid w:val="006B4BAF"/>
    <w:rsid w:val="006C1836"/>
    <w:rsid w:val="006C2755"/>
    <w:rsid w:val="006C2AF0"/>
    <w:rsid w:val="006C3F2F"/>
    <w:rsid w:val="006C4081"/>
    <w:rsid w:val="006C5937"/>
    <w:rsid w:val="006C68ED"/>
    <w:rsid w:val="006C6B78"/>
    <w:rsid w:val="006C7250"/>
    <w:rsid w:val="006C7CE8"/>
    <w:rsid w:val="006D22B3"/>
    <w:rsid w:val="006D24B7"/>
    <w:rsid w:val="006D4205"/>
    <w:rsid w:val="006D5640"/>
    <w:rsid w:val="006D5EDE"/>
    <w:rsid w:val="006D7235"/>
    <w:rsid w:val="006E19FC"/>
    <w:rsid w:val="006E76EB"/>
    <w:rsid w:val="0070098D"/>
    <w:rsid w:val="007016DB"/>
    <w:rsid w:val="00701731"/>
    <w:rsid w:val="00702BF9"/>
    <w:rsid w:val="00704EC1"/>
    <w:rsid w:val="007070DD"/>
    <w:rsid w:val="00707237"/>
    <w:rsid w:val="00710030"/>
    <w:rsid w:val="00710B19"/>
    <w:rsid w:val="007115B3"/>
    <w:rsid w:val="00712FCE"/>
    <w:rsid w:val="007133ED"/>
    <w:rsid w:val="007157D6"/>
    <w:rsid w:val="00716CA5"/>
    <w:rsid w:val="007178D5"/>
    <w:rsid w:val="0072095E"/>
    <w:rsid w:val="0072334B"/>
    <w:rsid w:val="00725A97"/>
    <w:rsid w:val="00725EA1"/>
    <w:rsid w:val="00727065"/>
    <w:rsid w:val="00730184"/>
    <w:rsid w:val="00731010"/>
    <w:rsid w:val="007348DD"/>
    <w:rsid w:val="0074006D"/>
    <w:rsid w:val="00740983"/>
    <w:rsid w:val="00741BEE"/>
    <w:rsid w:val="007427D0"/>
    <w:rsid w:val="00743DAA"/>
    <w:rsid w:val="0074650A"/>
    <w:rsid w:val="00747B6F"/>
    <w:rsid w:val="00747CFB"/>
    <w:rsid w:val="00752AE0"/>
    <w:rsid w:val="00753318"/>
    <w:rsid w:val="007560A4"/>
    <w:rsid w:val="007614EF"/>
    <w:rsid w:val="00761FA4"/>
    <w:rsid w:val="00764541"/>
    <w:rsid w:val="00765F3E"/>
    <w:rsid w:val="00766878"/>
    <w:rsid w:val="00766FF4"/>
    <w:rsid w:val="0077262D"/>
    <w:rsid w:val="00774E08"/>
    <w:rsid w:val="00776E5D"/>
    <w:rsid w:val="00780074"/>
    <w:rsid w:val="007804B7"/>
    <w:rsid w:val="00784E58"/>
    <w:rsid w:val="00787C44"/>
    <w:rsid w:val="0079082B"/>
    <w:rsid w:val="00794634"/>
    <w:rsid w:val="007973E7"/>
    <w:rsid w:val="007A0F41"/>
    <w:rsid w:val="007A18DD"/>
    <w:rsid w:val="007A31ED"/>
    <w:rsid w:val="007A38BE"/>
    <w:rsid w:val="007B18A7"/>
    <w:rsid w:val="007B2419"/>
    <w:rsid w:val="007C05E9"/>
    <w:rsid w:val="007C2962"/>
    <w:rsid w:val="007C42EE"/>
    <w:rsid w:val="007C438C"/>
    <w:rsid w:val="007C4ED1"/>
    <w:rsid w:val="007D650F"/>
    <w:rsid w:val="007D702F"/>
    <w:rsid w:val="007D78E4"/>
    <w:rsid w:val="007E0F87"/>
    <w:rsid w:val="007E21AE"/>
    <w:rsid w:val="007E591A"/>
    <w:rsid w:val="007E65D4"/>
    <w:rsid w:val="007E7237"/>
    <w:rsid w:val="007F54A0"/>
    <w:rsid w:val="007F54C9"/>
    <w:rsid w:val="00806713"/>
    <w:rsid w:val="008127C3"/>
    <w:rsid w:val="00815671"/>
    <w:rsid w:val="00816003"/>
    <w:rsid w:val="008218BD"/>
    <w:rsid w:val="00822732"/>
    <w:rsid w:val="00822951"/>
    <w:rsid w:val="00823813"/>
    <w:rsid w:val="00824C56"/>
    <w:rsid w:val="00830534"/>
    <w:rsid w:val="00830FCD"/>
    <w:rsid w:val="00831F24"/>
    <w:rsid w:val="00833EF9"/>
    <w:rsid w:val="008350D7"/>
    <w:rsid w:val="00836215"/>
    <w:rsid w:val="00836672"/>
    <w:rsid w:val="00837460"/>
    <w:rsid w:val="00843A28"/>
    <w:rsid w:val="00845666"/>
    <w:rsid w:val="00845D74"/>
    <w:rsid w:val="00846A92"/>
    <w:rsid w:val="00847F77"/>
    <w:rsid w:val="008501AA"/>
    <w:rsid w:val="00852B69"/>
    <w:rsid w:val="00852DFB"/>
    <w:rsid w:val="00852EB0"/>
    <w:rsid w:val="008533DD"/>
    <w:rsid w:val="00855635"/>
    <w:rsid w:val="00857D0E"/>
    <w:rsid w:val="0086343D"/>
    <w:rsid w:val="00867521"/>
    <w:rsid w:val="00867756"/>
    <w:rsid w:val="00867B26"/>
    <w:rsid w:val="00873A1D"/>
    <w:rsid w:val="00873A24"/>
    <w:rsid w:val="0087429E"/>
    <w:rsid w:val="00874958"/>
    <w:rsid w:val="008752C9"/>
    <w:rsid w:val="0087685A"/>
    <w:rsid w:val="00876C0C"/>
    <w:rsid w:val="00882F90"/>
    <w:rsid w:val="00883710"/>
    <w:rsid w:val="00884D1D"/>
    <w:rsid w:val="00884DED"/>
    <w:rsid w:val="008865C2"/>
    <w:rsid w:val="0088711D"/>
    <w:rsid w:val="008904DD"/>
    <w:rsid w:val="0089143A"/>
    <w:rsid w:val="008923F7"/>
    <w:rsid w:val="008A1EB3"/>
    <w:rsid w:val="008A214E"/>
    <w:rsid w:val="008A46D0"/>
    <w:rsid w:val="008B09D7"/>
    <w:rsid w:val="008B4BF1"/>
    <w:rsid w:val="008B7FA4"/>
    <w:rsid w:val="008C0D82"/>
    <w:rsid w:val="008C1C2E"/>
    <w:rsid w:val="008C254D"/>
    <w:rsid w:val="008C4959"/>
    <w:rsid w:val="008C49D9"/>
    <w:rsid w:val="008C5F5D"/>
    <w:rsid w:val="008C6835"/>
    <w:rsid w:val="008D1F66"/>
    <w:rsid w:val="008D482A"/>
    <w:rsid w:val="008D5BAF"/>
    <w:rsid w:val="008D6311"/>
    <w:rsid w:val="008D64D6"/>
    <w:rsid w:val="008D67B1"/>
    <w:rsid w:val="008E0E09"/>
    <w:rsid w:val="008E739E"/>
    <w:rsid w:val="008E7ED8"/>
    <w:rsid w:val="008F07D5"/>
    <w:rsid w:val="008F23F1"/>
    <w:rsid w:val="008F3CD2"/>
    <w:rsid w:val="008F40BF"/>
    <w:rsid w:val="008F64A2"/>
    <w:rsid w:val="008F6F39"/>
    <w:rsid w:val="0090112D"/>
    <w:rsid w:val="00901DD3"/>
    <w:rsid w:val="009042F4"/>
    <w:rsid w:val="009052D3"/>
    <w:rsid w:val="00906860"/>
    <w:rsid w:val="0090789E"/>
    <w:rsid w:val="00910472"/>
    <w:rsid w:val="00911BE0"/>
    <w:rsid w:val="00913A11"/>
    <w:rsid w:val="00913E95"/>
    <w:rsid w:val="00923957"/>
    <w:rsid w:val="009255F1"/>
    <w:rsid w:val="009279F9"/>
    <w:rsid w:val="00927A40"/>
    <w:rsid w:val="00930C3F"/>
    <w:rsid w:val="00931034"/>
    <w:rsid w:val="00931F2C"/>
    <w:rsid w:val="00932EA6"/>
    <w:rsid w:val="00933068"/>
    <w:rsid w:val="00933728"/>
    <w:rsid w:val="009337EF"/>
    <w:rsid w:val="0093584D"/>
    <w:rsid w:val="00942409"/>
    <w:rsid w:val="00943779"/>
    <w:rsid w:val="0094496C"/>
    <w:rsid w:val="00944A67"/>
    <w:rsid w:val="00944C8D"/>
    <w:rsid w:val="009517AE"/>
    <w:rsid w:val="009533EB"/>
    <w:rsid w:val="009539F9"/>
    <w:rsid w:val="00953CE0"/>
    <w:rsid w:val="00955801"/>
    <w:rsid w:val="00957A61"/>
    <w:rsid w:val="00957B38"/>
    <w:rsid w:val="009600AC"/>
    <w:rsid w:val="00962C3A"/>
    <w:rsid w:val="00965FDC"/>
    <w:rsid w:val="00970110"/>
    <w:rsid w:val="00971167"/>
    <w:rsid w:val="009715F0"/>
    <w:rsid w:val="00971D3A"/>
    <w:rsid w:val="00976B44"/>
    <w:rsid w:val="00977BE8"/>
    <w:rsid w:val="009826C3"/>
    <w:rsid w:val="00982E10"/>
    <w:rsid w:val="00985FD8"/>
    <w:rsid w:val="009865FE"/>
    <w:rsid w:val="009907C6"/>
    <w:rsid w:val="009920FB"/>
    <w:rsid w:val="00994BE0"/>
    <w:rsid w:val="00997DC2"/>
    <w:rsid w:val="009A04B3"/>
    <w:rsid w:val="009A5F20"/>
    <w:rsid w:val="009A7059"/>
    <w:rsid w:val="009A791B"/>
    <w:rsid w:val="009B23C3"/>
    <w:rsid w:val="009B35FF"/>
    <w:rsid w:val="009C0081"/>
    <w:rsid w:val="009C2023"/>
    <w:rsid w:val="009C5667"/>
    <w:rsid w:val="009C5D34"/>
    <w:rsid w:val="009D25B2"/>
    <w:rsid w:val="009D3970"/>
    <w:rsid w:val="009D5DD9"/>
    <w:rsid w:val="009D617F"/>
    <w:rsid w:val="009E736C"/>
    <w:rsid w:val="009E7F78"/>
    <w:rsid w:val="00A01E61"/>
    <w:rsid w:val="00A02423"/>
    <w:rsid w:val="00A03B10"/>
    <w:rsid w:val="00A04C63"/>
    <w:rsid w:val="00A07B7C"/>
    <w:rsid w:val="00A1204A"/>
    <w:rsid w:val="00A12E86"/>
    <w:rsid w:val="00A13AC5"/>
    <w:rsid w:val="00A15CFC"/>
    <w:rsid w:val="00A16C7A"/>
    <w:rsid w:val="00A17710"/>
    <w:rsid w:val="00A17819"/>
    <w:rsid w:val="00A2335F"/>
    <w:rsid w:val="00A247BC"/>
    <w:rsid w:val="00A2744B"/>
    <w:rsid w:val="00A31AFF"/>
    <w:rsid w:val="00A3300B"/>
    <w:rsid w:val="00A33F83"/>
    <w:rsid w:val="00A344CB"/>
    <w:rsid w:val="00A37810"/>
    <w:rsid w:val="00A40FB8"/>
    <w:rsid w:val="00A418DC"/>
    <w:rsid w:val="00A43445"/>
    <w:rsid w:val="00A47162"/>
    <w:rsid w:val="00A514D0"/>
    <w:rsid w:val="00A534F2"/>
    <w:rsid w:val="00A541D0"/>
    <w:rsid w:val="00A61560"/>
    <w:rsid w:val="00A639BD"/>
    <w:rsid w:val="00A651F9"/>
    <w:rsid w:val="00A67886"/>
    <w:rsid w:val="00A7127E"/>
    <w:rsid w:val="00A71523"/>
    <w:rsid w:val="00A71D5D"/>
    <w:rsid w:val="00A733E6"/>
    <w:rsid w:val="00A73FB8"/>
    <w:rsid w:val="00A813B2"/>
    <w:rsid w:val="00A82767"/>
    <w:rsid w:val="00A83883"/>
    <w:rsid w:val="00A85DCB"/>
    <w:rsid w:val="00A8772B"/>
    <w:rsid w:val="00A918A8"/>
    <w:rsid w:val="00A952CC"/>
    <w:rsid w:val="00A95374"/>
    <w:rsid w:val="00A95D31"/>
    <w:rsid w:val="00A962A5"/>
    <w:rsid w:val="00A96658"/>
    <w:rsid w:val="00A97240"/>
    <w:rsid w:val="00AA0ACB"/>
    <w:rsid w:val="00AA217C"/>
    <w:rsid w:val="00AA36F7"/>
    <w:rsid w:val="00AA3752"/>
    <w:rsid w:val="00AA6CAC"/>
    <w:rsid w:val="00AA74ED"/>
    <w:rsid w:val="00AB01BA"/>
    <w:rsid w:val="00AB2F2B"/>
    <w:rsid w:val="00AB326B"/>
    <w:rsid w:val="00AB353B"/>
    <w:rsid w:val="00AB3CE6"/>
    <w:rsid w:val="00AB3D13"/>
    <w:rsid w:val="00AC0AB1"/>
    <w:rsid w:val="00AC1B75"/>
    <w:rsid w:val="00AC2B2D"/>
    <w:rsid w:val="00AC5176"/>
    <w:rsid w:val="00AC79D1"/>
    <w:rsid w:val="00AD245D"/>
    <w:rsid w:val="00AD2CCB"/>
    <w:rsid w:val="00AD46C0"/>
    <w:rsid w:val="00AD5FBA"/>
    <w:rsid w:val="00AE0510"/>
    <w:rsid w:val="00AE1EA3"/>
    <w:rsid w:val="00AE2E37"/>
    <w:rsid w:val="00AE64C7"/>
    <w:rsid w:val="00AE72E1"/>
    <w:rsid w:val="00AF049E"/>
    <w:rsid w:val="00AF29AB"/>
    <w:rsid w:val="00AF4EA9"/>
    <w:rsid w:val="00AF5060"/>
    <w:rsid w:val="00AF6FB9"/>
    <w:rsid w:val="00B00BA2"/>
    <w:rsid w:val="00B00E6E"/>
    <w:rsid w:val="00B02003"/>
    <w:rsid w:val="00B0283D"/>
    <w:rsid w:val="00B030BD"/>
    <w:rsid w:val="00B03506"/>
    <w:rsid w:val="00B05787"/>
    <w:rsid w:val="00B07D2D"/>
    <w:rsid w:val="00B125A6"/>
    <w:rsid w:val="00B12B62"/>
    <w:rsid w:val="00B138E7"/>
    <w:rsid w:val="00B13B16"/>
    <w:rsid w:val="00B16214"/>
    <w:rsid w:val="00B16853"/>
    <w:rsid w:val="00B16A6A"/>
    <w:rsid w:val="00B16D77"/>
    <w:rsid w:val="00B20221"/>
    <w:rsid w:val="00B20F47"/>
    <w:rsid w:val="00B23C53"/>
    <w:rsid w:val="00B2569E"/>
    <w:rsid w:val="00B273C0"/>
    <w:rsid w:val="00B2763C"/>
    <w:rsid w:val="00B306AC"/>
    <w:rsid w:val="00B322D7"/>
    <w:rsid w:val="00B33A32"/>
    <w:rsid w:val="00B34446"/>
    <w:rsid w:val="00B35474"/>
    <w:rsid w:val="00B3676F"/>
    <w:rsid w:val="00B36F2E"/>
    <w:rsid w:val="00B40565"/>
    <w:rsid w:val="00B416DA"/>
    <w:rsid w:val="00B42CA4"/>
    <w:rsid w:val="00B434C1"/>
    <w:rsid w:val="00B44052"/>
    <w:rsid w:val="00B44596"/>
    <w:rsid w:val="00B47082"/>
    <w:rsid w:val="00B50D9A"/>
    <w:rsid w:val="00B53A5A"/>
    <w:rsid w:val="00B5404C"/>
    <w:rsid w:val="00B552C3"/>
    <w:rsid w:val="00B57284"/>
    <w:rsid w:val="00B57BD3"/>
    <w:rsid w:val="00B61137"/>
    <w:rsid w:val="00B6255D"/>
    <w:rsid w:val="00B6365D"/>
    <w:rsid w:val="00B6508F"/>
    <w:rsid w:val="00B6552D"/>
    <w:rsid w:val="00B67505"/>
    <w:rsid w:val="00B70703"/>
    <w:rsid w:val="00B72E67"/>
    <w:rsid w:val="00B73CFE"/>
    <w:rsid w:val="00B7512C"/>
    <w:rsid w:val="00B756D1"/>
    <w:rsid w:val="00B75AB6"/>
    <w:rsid w:val="00B80A75"/>
    <w:rsid w:val="00B80B8B"/>
    <w:rsid w:val="00B81472"/>
    <w:rsid w:val="00B821C5"/>
    <w:rsid w:val="00B82F40"/>
    <w:rsid w:val="00B8609F"/>
    <w:rsid w:val="00B86BAA"/>
    <w:rsid w:val="00B906DF"/>
    <w:rsid w:val="00B91736"/>
    <w:rsid w:val="00B9320D"/>
    <w:rsid w:val="00B96C57"/>
    <w:rsid w:val="00B9791A"/>
    <w:rsid w:val="00B97979"/>
    <w:rsid w:val="00BA21FD"/>
    <w:rsid w:val="00BA35B8"/>
    <w:rsid w:val="00BA4ECB"/>
    <w:rsid w:val="00BA5B59"/>
    <w:rsid w:val="00BA5E70"/>
    <w:rsid w:val="00BA7A2D"/>
    <w:rsid w:val="00BB3D0F"/>
    <w:rsid w:val="00BB5B99"/>
    <w:rsid w:val="00BB6903"/>
    <w:rsid w:val="00BB6CA3"/>
    <w:rsid w:val="00BB75C2"/>
    <w:rsid w:val="00BC2DF1"/>
    <w:rsid w:val="00BC3B77"/>
    <w:rsid w:val="00BC3FAF"/>
    <w:rsid w:val="00BC4B64"/>
    <w:rsid w:val="00BC53D2"/>
    <w:rsid w:val="00BC5987"/>
    <w:rsid w:val="00BC5CD6"/>
    <w:rsid w:val="00BC6E48"/>
    <w:rsid w:val="00BC735E"/>
    <w:rsid w:val="00BC7F57"/>
    <w:rsid w:val="00BD17D7"/>
    <w:rsid w:val="00BD19F7"/>
    <w:rsid w:val="00BD257A"/>
    <w:rsid w:val="00BD274A"/>
    <w:rsid w:val="00BD46C7"/>
    <w:rsid w:val="00BE117C"/>
    <w:rsid w:val="00BE1CFD"/>
    <w:rsid w:val="00BF127A"/>
    <w:rsid w:val="00BF2DA7"/>
    <w:rsid w:val="00BF557D"/>
    <w:rsid w:val="00BF74EF"/>
    <w:rsid w:val="00BF751B"/>
    <w:rsid w:val="00C0155A"/>
    <w:rsid w:val="00C0312F"/>
    <w:rsid w:val="00C05D9C"/>
    <w:rsid w:val="00C11C97"/>
    <w:rsid w:val="00C12538"/>
    <w:rsid w:val="00C139F0"/>
    <w:rsid w:val="00C13C47"/>
    <w:rsid w:val="00C2137B"/>
    <w:rsid w:val="00C224FB"/>
    <w:rsid w:val="00C22FEB"/>
    <w:rsid w:val="00C248C8"/>
    <w:rsid w:val="00C254CD"/>
    <w:rsid w:val="00C271E0"/>
    <w:rsid w:val="00C33C70"/>
    <w:rsid w:val="00C33D8C"/>
    <w:rsid w:val="00C34E52"/>
    <w:rsid w:val="00C36249"/>
    <w:rsid w:val="00C36B55"/>
    <w:rsid w:val="00C37524"/>
    <w:rsid w:val="00C43A5B"/>
    <w:rsid w:val="00C43F74"/>
    <w:rsid w:val="00C472D5"/>
    <w:rsid w:val="00C5079F"/>
    <w:rsid w:val="00C51A20"/>
    <w:rsid w:val="00C51F87"/>
    <w:rsid w:val="00C53A75"/>
    <w:rsid w:val="00C56A0B"/>
    <w:rsid w:val="00C64B65"/>
    <w:rsid w:val="00C65F99"/>
    <w:rsid w:val="00C6651E"/>
    <w:rsid w:val="00C704DF"/>
    <w:rsid w:val="00C70B66"/>
    <w:rsid w:val="00C71CD4"/>
    <w:rsid w:val="00C753D2"/>
    <w:rsid w:val="00C756D5"/>
    <w:rsid w:val="00C757C2"/>
    <w:rsid w:val="00C75C53"/>
    <w:rsid w:val="00C817DD"/>
    <w:rsid w:val="00C830A9"/>
    <w:rsid w:val="00C85074"/>
    <w:rsid w:val="00C86055"/>
    <w:rsid w:val="00C878EA"/>
    <w:rsid w:val="00C92AAC"/>
    <w:rsid w:val="00C942D8"/>
    <w:rsid w:val="00C95928"/>
    <w:rsid w:val="00C96FAC"/>
    <w:rsid w:val="00CA0C92"/>
    <w:rsid w:val="00CA2340"/>
    <w:rsid w:val="00CA37AC"/>
    <w:rsid w:val="00CA4A1E"/>
    <w:rsid w:val="00CA4A81"/>
    <w:rsid w:val="00CA72FF"/>
    <w:rsid w:val="00CA77EB"/>
    <w:rsid w:val="00CB187B"/>
    <w:rsid w:val="00CB2ECD"/>
    <w:rsid w:val="00CB4FBB"/>
    <w:rsid w:val="00CB508F"/>
    <w:rsid w:val="00CB52D5"/>
    <w:rsid w:val="00CB6F19"/>
    <w:rsid w:val="00CC0028"/>
    <w:rsid w:val="00CC0EC2"/>
    <w:rsid w:val="00CC72B1"/>
    <w:rsid w:val="00CD0299"/>
    <w:rsid w:val="00CD0E6C"/>
    <w:rsid w:val="00CD1594"/>
    <w:rsid w:val="00CD6033"/>
    <w:rsid w:val="00CD64EE"/>
    <w:rsid w:val="00CD7D41"/>
    <w:rsid w:val="00CE550B"/>
    <w:rsid w:val="00CE6BB9"/>
    <w:rsid w:val="00CE703C"/>
    <w:rsid w:val="00CE727B"/>
    <w:rsid w:val="00CF07CE"/>
    <w:rsid w:val="00CF0891"/>
    <w:rsid w:val="00CF132D"/>
    <w:rsid w:val="00CF5865"/>
    <w:rsid w:val="00CF64F1"/>
    <w:rsid w:val="00D025C7"/>
    <w:rsid w:val="00D02EA6"/>
    <w:rsid w:val="00D034CF"/>
    <w:rsid w:val="00D0506E"/>
    <w:rsid w:val="00D06077"/>
    <w:rsid w:val="00D06D35"/>
    <w:rsid w:val="00D1001A"/>
    <w:rsid w:val="00D15864"/>
    <w:rsid w:val="00D1586A"/>
    <w:rsid w:val="00D16CD8"/>
    <w:rsid w:val="00D21FA3"/>
    <w:rsid w:val="00D2359C"/>
    <w:rsid w:val="00D274DD"/>
    <w:rsid w:val="00D307F1"/>
    <w:rsid w:val="00D313EF"/>
    <w:rsid w:val="00D40168"/>
    <w:rsid w:val="00D43EB1"/>
    <w:rsid w:val="00D449FE"/>
    <w:rsid w:val="00D44C89"/>
    <w:rsid w:val="00D45003"/>
    <w:rsid w:val="00D4622D"/>
    <w:rsid w:val="00D46514"/>
    <w:rsid w:val="00D47BF6"/>
    <w:rsid w:val="00D52D7A"/>
    <w:rsid w:val="00D54AF8"/>
    <w:rsid w:val="00D55AED"/>
    <w:rsid w:val="00D55D70"/>
    <w:rsid w:val="00D56376"/>
    <w:rsid w:val="00D57159"/>
    <w:rsid w:val="00D60450"/>
    <w:rsid w:val="00D64929"/>
    <w:rsid w:val="00D66C62"/>
    <w:rsid w:val="00D6759D"/>
    <w:rsid w:val="00D7048F"/>
    <w:rsid w:val="00D713B0"/>
    <w:rsid w:val="00D75275"/>
    <w:rsid w:val="00D75891"/>
    <w:rsid w:val="00D80D72"/>
    <w:rsid w:val="00D82DC7"/>
    <w:rsid w:val="00D831DF"/>
    <w:rsid w:val="00D84AA7"/>
    <w:rsid w:val="00D93945"/>
    <w:rsid w:val="00D93A55"/>
    <w:rsid w:val="00DA0179"/>
    <w:rsid w:val="00DA0B1A"/>
    <w:rsid w:val="00DA0BDF"/>
    <w:rsid w:val="00DA4A3C"/>
    <w:rsid w:val="00DA6BE2"/>
    <w:rsid w:val="00DB0EEF"/>
    <w:rsid w:val="00DB3845"/>
    <w:rsid w:val="00DB51B9"/>
    <w:rsid w:val="00DB5F7E"/>
    <w:rsid w:val="00DC01EE"/>
    <w:rsid w:val="00DC026C"/>
    <w:rsid w:val="00DC42F8"/>
    <w:rsid w:val="00DC4CD9"/>
    <w:rsid w:val="00DD006C"/>
    <w:rsid w:val="00DD231F"/>
    <w:rsid w:val="00DE1C45"/>
    <w:rsid w:val="00DE6F5B"/>
    <w:rsid w:val="00DE7E98"/>
    <w:rsid w:val="00DF0522"/>
    <w:rsid w:val="00DF1155"/>
    <w:rsid w:val="00E01D1B"/>
    <w:rsid w:val="00E059A1"/>
    <w:rsid w:val="00E0729E"/>
    <w:rsid w:val="00E1335E"/>
    <w:rsid w:val="00E13756"/>
    <w:rsid w:val="00E16177"/>
    <w:rsid w:val="00E21E1C"/>
    <w:rsid w:val="00E22A9C"/>
    <w:rsid w:val="00E23072"/>
    <w:rsid w:val="00E238F7"/>
    <w:rsid w:val="00E23D72"/>
    <w:rsid w:val="00E24F92"/>
    <w:rsid w:val="00E266AB"/>
    <w:rsid w:val="00E27CB3"/>
    <w:rsid w:val="00E3146F"/>
    <w:rsid w:val="00E318E1"/>
    <w:rsid w:val="00E3365E"/>
    <w:rsid w:val="00E33C99"/>
    <w:rsid w:val="00E35FDE"/>
    <w:rsid w:val="00E37239"/>
    <w:rsid w:val="00E37B3C"/>
    <w:rsid w:val="00E4121A"/>
    <w:rsid w:val="00E41258"/>
    <w:rsid w:val="00E420F3"/>
    <w:rsid w:val="00E44620"/>
    <w:rsid w:val="00E47342"/>
    <w:rsid w:val="00E5049E"/>
    <w:rsid w:val="00E50BDC"/>
    <w:rsid w:val="00E546B7"/>
    <w:rsid w:val="00E54B6A"/>
    <w:rsid w:val="00E61BF0"/>
    <w:rsid w:val="00E62FA6"/>
    <w:rsid w:val="00E631EE"/>
    <w:rsid w:val="00E64C01"/>
    <w:rsid w:val="00E67303"/>
    <w:rsid w:val="00E711D4"/>
    <w:rsid w:val="00E71C20"/>
    <w:rsid w:val="00E725A3"/>
    <w:rsid w:val="00E74FA0"/>
    <w:rsid w:val="00E835B4"/>
    <w:rsid w:val="00E931B9"/>
    <w:rsid w:val="00E9382B"/>
    <w:rsid w:val="00E9455E"/>
    <w:rsid w:val="00E9721E"/>
    <w:rsid w:val="00E97D15"/>
    <w:rsid w:val="00EA059F"/>
    <w:rsid w:val="00EA3EA6"/>
    <w:rsid w:val="00EA58DC"/>
    <w:rsid w:val="00EA5C4D"/>
    <w:rsid w:val="00EA78BF"/>
    <w:rsid w:val="00EB4BAF"/>
    <w:rsid w:val="00EB4DED"/>
    <w:rsid w:val="00EC3212"/>
    <w:rsid w:val="00EC3508"/>
    <w:rsid w:val="00EC7955"/>
    <w:rsid w:val="00EC7F03"/>
    <w:rsid w:val="00ED2571"/>
    <w:rsid w:val="00ED25A9"/>
    <w:rsid w:val="00ED3AEA"/>
    <w:rsid w:val="00ED42E9"/>
    <w:rsid w:val="00ED48B3"/>
    <w:rsid w:val="00ED5D03"/>
    <w:rsid w:val="00EE09A5"/>
    <w:rsid w:val="00EE10B0"/>
    <w:rsid w:val="00EE2943"/>
    <w:rsid w:val="00EE4AA3"/>
    <w:rsid w:val="00EE72B3"/>
    <w:rsid w:val="00EE7542"/>
    <w:rsid w:val="00EF380B"/>
    <w:rsid w:val="00F00194"/>
    <w:rsid w:val="00F02879"/>
    <w:rsid w:val="00F04FF1"/>
    <w:rsid w:val="00F06717"/>
    <w:rsid w:val="00F07859"/>
    <w:rsid w:val="00F103E9"/>
    <w:rsid w:val="00F12675"/>
    <w:rsid w:val="00F134DA"/>
    <w:rsid w:val="00F147C6"/>
    <w:rsid w:val="00F14A56"/>
    <w:rsid w:val="00F157B3"/>
    <w:rsid w:val="00F17A0B"/>
    <w:rsid w:val="00F200AF"/>
    <w:rsid w:val="00F20BF1"/>
    <w:rsid w:val="00F20C92"/>
    <w:rsid w:val="00F2613E"/>
    <w:rsid w:val="00F262EC"/>
    <w:rsid w:val="00F26595"/>
    <w:rsid w:val="00F301ED"/>
    <w:rsid w:val="00F304FE"/>
    <w:rsid w:val="00F30A4A"/>
    <w:rsid w:val="00F30A6F"/>
    <w:rsid w:val="00F3139F"/>
    <w:rsid w:val="00F367E7"/>
    <w:rsid w:val="00F3723F"/>
    <w:rsid w:val="00F401CA"/>
    <w:rsid w:val="00F4088F"/>
    <w:rsid w:val="00F44BAE"/>
    <w:rsid w:val="00F45184"/>
    <w:rsid w:val="00F46665"/>
    <w:rsid w:val="00F510A9"/>
    <w:rsid w:val="00F52550"/>
    <w:rsid w:val="00F5345C"/>
    <w:rsid w:val="00F5378D"/>
    <w:rsid w:val="00F57268"/>
    <w:rsid w:val="00F57E19"/>
    <w:rsid w:val="00F61EFE"/>
    <w:rsid w:val="00F61F78"/>
    <w:rsid w:val="00F62F93"/>
    <w:rsid w:val="00F63C20"/>
    <w:rsid w:val="00F65F9C"/>
    <w:rsid w:val="00F666F8"/>
    <w:rsid w:val="00F67F42"/>
    <w:rsid w:val="00F7163A"/>
    <w:rsid w:val="00F72428"/>
    <w:rsid w:val="00F7335F"/>
    <w:rsid w:val="00F7610D"/>
    <w:rsid w:val="00F7681E"/>
    <w:rsid w:val="00F77C90"/>
    <w:rsid w:val="00F805AD"/>
    <w:rsid w:val="00F822F7"/>
    <w:rsid w:val="00F823D2"/>
    <w:rsid w:val="00F8296A"/>
    <w:rsid w:val="00F82D8B"/>
    <w:rsid w:val="00F84071"/>
    <w:rsid w:val="00F85CB7"/>
    <w:rsid w:val="00F9092A"/>
    <w:rsid w:val="00F92470"/>
    <w:rsid w:val="00F94909"/>
    <w:rsid w:val="00F94D9C"/>
    <w:rsid w:val="00F95922"/>
    <w:rsid w:val="00F96ACD"/>
    <w:rsid w:val="00FA1696"/>
    <w:rsid w:val="00FA2854"/>
    <w:rsid w:val="00FA465C"/>
    <w:rsid w:val="00FA65C9"/>
    <w:rsid w:val="00FB0DA0"/>
    <w:rsid w:val="00FB1A80"/>
    <w:rsid w:val="00FB4DD4"/>
    <w:rsid w:val="00FB729E"/>
    <w:rsid w:val="00FC025E"/>
    <w:rsid w:val="00FC0E46"/>
    <w:rsid w:val="00FC3C3D"/>
    <w:rsid w:val="00FC5137"/>
    <w:rsid w:val="00FC6308"/>
    <w:rsid w:val="00FD273E"/>
    <w:rsid w:val="00FD43C7"/>
    <w:rsid w:val="00FD5445"/>
    <w:rsid w:val="00FE024F"/>
    <w:rsid w:val="00FE0BAD"/>
    <w:rsid w:val="00FE26BA"/>
    <w:rsid w:val="00FF1DB5"/>
    <w:rsid w:val="00FF2594"/>
    <w:rsid w:val="00FF3253"/>
    <w:rsid w:val="00FF34F1"/>
    <w:rsid w:val="00FF5BF3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3224E"/>
  <w15:docId w15:val="{DF42D081-F962-4160-A07E-A5673168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154A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54A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styleId="BalloonText">
    <w:name w:val="Balloon Text"/>
    <w:basedOn w:val="Normal"/>
    <w:semiHidden/>
    <w:rsid w:val="005C13F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C13FF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70173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701731"/>
    <w:pPr>
      <w:tabs>
        <w:tab w:val="center" w:pos="4703"/>
        <w:tab w:val="right" w:pos="9406"/>
      </w:tabs>
    </w:pPr>
  </w:style>
  <w:style w:type="paragraph" w:customStyle="1" w:styleId="Style">
    <w:name w:val="Style"/>
    <w:rsid w:val="007017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lockText">
    <w:name w:val="Block Text"/>
    <w:basedOn w:val="Normal"/>
    <w:rsid w:val="00091314"/>
    <w:pPr>
      <w:ind w:left="-180" w:right="-15" w:firstLine="900"/>
      <w:jc w:val="both"/>
    </w:pPr>
    <w:rPr>
      <w:szCs w:val="20"/>
      <w:lang w:val="bg-BG"/>
    </w:rPr>
  </w:style>
  <w:style w:type="paragraph" w:styleId="PlainText">
    <w:name w:val="Plain Text"/>
    <w:basedOn w:val="Normal"/>
    <w:link w:val="PlainTextChar"/>
    <w:rsid w:val="007804B7"/>
    <w:rPr>
      <w:rFonts w:ascii="Courier New" w:hAnsi="Courier New"/>
      <w:sz w:val="20"/>
      <w:szCs w:val="20"/>
      <w:lang w:val="bg-BG"/>
    </w:rPr>
  </w:style>
  <w:style w:type="paragraph" w:styleId="BodyTextIndent">
    <w:name w:val="Body Text Indent"/>
    <w:basedOn w:val="Normal"/>
    <w:rsid w:val="004B65F5"/>
    <w:pPr>
      <w:spacing w:after="120"/>
      <w:ind w:left="283"/>
    </w:pPr>
  </w:style>
  <w:style w:type="paragraph" w:styleId="BodyTextIndent2">
    <w:name w:val="Body Text Indent 2"/>
    <w:basedOn w:val="Normal"/>
    <w:rsid w:val="004B65F5"/>
    <w:pPr>
      <w:spacing w:after="120" w:line="480" w:lineRule="auto"/>
      <w:ind w:left="283"/>
    </w:pPr>
  </w:style>
  <w:style w:type="paragraph" w:customStyle="1" w:styleId="CharChar">
    <w:name w:val="Char Char"/>
    <w:basedOn w:val="Normal"/>
    <w:rsid w:val="004B65F5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eastAsia="zh-CN"/>
    </w:rPr>
  </w:style>
  <w:style w:type="paragraph" w:customStyle="1" w:styleId="Char">
    <w:name w:val="Char"/>
    <w:basedOn w:val="Normal"/>
    <w:rsid w:val="00411E9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Normal"/>
    <w:autoRedefine/>
    <w:rsid w:val="0002449C"/>
    <w:pPr>
      <w:spacing w:after="120"/>
    </w:pPr>
    <w:rPr>
      <w:rFonts w:ascii="Futura Bk" w:hAnsi="Futura Bk"/>
      <w:sz w:val="20"/>
      <w:lang w:eastAsia="pl-PL"/>
    </w:rPr>
  </w:style>
  <w:style w:type="paragraph" w:styleId="Caption">
    <w:name w:val="caption"/>
    <w:basedOn w:val="Normal"/>
    <w:next w:val="Normal"/>
    <w:qFormat/>
    <w:rsid w:val="00104C26"/>
    <w:pPr>
      <w:jc w:val="center"/>
    </w:pPr>
    <w:rPr>
      <w:b/>
      <w:szCs w:val="20"/>
      <w:lang w:val="bg-BG"/>
    </w:rPr>
  </w:style>
  <w:style w:type="paragraph" w:customStyle="1" w:styleId="CharCharCharCharCharChar">
    <w:name w:val="Char Char Знак Char Char Char Char"/>
    <w:basedOn w:val="Normal"/>
    <w:rsid w:val="00B12B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Char Char Знак Char Char Char Char"/>
    <w:basedOn w:val="Normal"/>
    <w:rsid w:val="001276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lainTextChar">
    <w:name w:val="Plain Text Char"/>
    <w:link w:val="PlainText"/>
    <w:rsid w:val="004474B0"/>
    <w:rPr>
      <w:rFonts w:ascii="Courier New" w:hAnsi="Courier New"/>
      <w:lang w:val="bg-BG"/>
    </w:rPr>
  </w:style>
  <w:style w:type="character" w:customStyle="1" w:styleId="FooterChar">
    <w:name w:val="Footer Char"/>
    <w:link w:val="Footer"/>
    <w:rsid w:val="00021AE8"/>
    <w:rPr>
      <w:sz w:val="24"/>
      <w:szCs w:val="24"/>
    </w:rPr>
  </w:style>
  <w:style w:type="paragraph" w:customStyle="1" w:styleId="CharCharCharChar">
    <w:name w:val="Char Char Char Char"/>
    <w:basedOn w:val="Normal"/>
    <w:rsid w:val="00F02879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9F33-74A3-45A0-8C91-FCA7403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DAG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Name</dc:creator>
  <cp:lastModifiedBy>user</cp:lastModifiedBy>
  <cp:revision>2</cp:revision>
  <cp:lastPrinted>2019-09-25T08:54:00Z</cp:lastPrinted>
  <dcterms:created xsi:type="dcterms:W3CDTF">2020-05-07T09:37:00Z</dcterms:created>
  <dcterms:modified xsi:type="dcterms:W3CDTF">2020-05-07T09:37:00Z</dcterms:modified>
</cp:coreProperties>
</file>