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C72" w:rsidRPr="001236C8" w:rsidRDefault="004A0C72" w:rsidP="00117626">
      <w:pPr>
        <w:spacing w:line="480" w:lineRule="auto"/>
        <w:rPr>
          <w:b/>
          <w:color w:val="000000"/>
          <w:lang w:val="ru-RU"/>
        </w:rPr>
      </w:pPr>
      <w:bookmarkStart w:id="0" w:name="_GoBack"/>
      <w:bookmarkEnd w:id="0"/>
      <w:r>
        <w:rPr>
          <w:b/>
          <w:color w:val="000000"/>
          <w:lang w:val="ru-RU"/>
        </w:rPr>
        <w:t>ЗАПОЗНАТ:</w:t>
      </w:r>
      <w:r w:rsidR="00BD5AD1">
        <w:rPr>
          <w:b/>
          <w:color w:val="000000"/>
          <w:lang w:val="ru-RU"/>
        </w:rPr>
        <w:t xml:space="preserve"> /П/</w:t>
      </w:r>
    </w:p>
    <w:p w:rsidR="00D64B3F" w:rsidRDefault="00D64B3F" w:rsidP="00D64B3F">
      <w:pPr>
        <w:rPr>
          <w:b/>
          <w:color w:val="000000"/>
        </w:rPr>
      </w:pPr>
      <w:r>
        <w:rPr>
          <w:b/>
          <w:color w:val="000000"/>
        </w:rPr>
        <w:t>ИНЖ. ФИЛИП КОВАШКИ</w:t>
      </w:r>
    </w:p>
    <w:p w:rsidR="00D64B3F" w:rsidRDefault="00D64B3F" w:rsidP="00D64B3F">
      <w:pPr>
        <w:rPr>
          <w:b/>
          <w:color w:val="000000"/>
        </w:rPr>
      </w:pPr>
      <w:r>
        <w:rPr>
          <w:b/>
          <w:color w:val="000000"/>
        </w:rPr>
        <w:t xml:space="preserve">И. Д. ИЗПЪЛНИТЕЛЕН ДИРЕКТОР </w:t>
      </w:r>
    </w:p>
    <w:p w:rsidR="00D64B3F" w:rsidRPr="004A0C72" w:rsidRDefault="00D64B3F" w:rsidP="00D64B3F">
      <w:pPr>
        <w:rPr>
          <w:b/>
          <w:color w:val="000000"/>
          <w:lang w:val="ru-RU"/>
        </w:rPr>
      </w:pPr>
      <w:r>
        <w:rPr>
          <w:b/>
          <w:color w:val="000000"/>
        </w:rPr>
        <w:t>НА ИАГ</w:t>
      </w:r>
    </w:p>
    <w:p w:rsidR="00ED1E85" w:rsidRPr="004A0C72" w:rsidRDefault="00275D73" w:rsidP="00117626">
      <w:pPr>
        <w:spacing w:line="360" w:lineRule="auto"/>
        <w:rPr>
          <w:b/>
          <w:color w:val="000000"/>
          <w:lang w:val="ru-RU"/>
        </w:rPr>
      </w:pPr>
      <w:r>
        <w:rPr>
          <w:b/>
        </w:rPr>
        <w:t xml:space="preserve">       </w:t>
      </w:r>
    </w:p>
    <w:p w:rsidR="00D15482" w:rsidRDefault="00D15482" w:rsidP="00D15482">
      <w:pPr>
        <w:jc w:val="center"/>
        <w:rPr>
          <w:b/>
          <w:sz w:val="28"/>
          <w:szCs w:val="28"/>
        </w:rPr>
      </w:pPr>
      <w:r w:rsidRPr="00EE36DF">
        <w:rPr>
          <w:b/>
          <w:sz w:val="28"/>
          <w:szCs w:val="28"/>
        </w:rPr>
        <w:t>П Р О Т О К О Л</w:t>
      </w:r>
    </w:p>
    <w:p w:rsidR="00E009AB" w:rsidRDefault="00E009AB" w:rsidP="00D64B3F">
      <w:pPr>
        <w:tabs>
          <w:tab w:val="left" w:pos="0"/>
        </w:tabs>
        <w:jc w:val="both"/>
      </w:pPr>
    </w:p>
    <w:p w:rsidR="00D64B3F" w:rsidRPr="00D64B3F" w:rsidRDefault="004A0C72" w:rsidP="00D64B3F">
      <w:pPr>
        <w:tabs>
          <w:tab w:val="left" w:pos="0"/>
        </w:tabs>
        <w:jc w:val="both"/>
      </w:pPr>
      <w:r>
        <w:tab/>
      </w:r>
      <w:r w:rsidR="00D64B3F" w:rsidRPr="00D64B3F">
        <w:t xml:space="preserve">На </w:t>
      </w:r>
      <w:r w:rsidR="00D64B3F" w:rsidRPr="00D64B3F">
        <w:rPr>
          <w:lang w:val="ru-RU"/>
        </w:rPr>
        <w:t>10</w:t>
      </w:r>
      <w:r w:rsidR="00D64B3F" w:rsidRPr="00D64B3F">
        <w:t xml:space="preserve">.12.2021 г. определената комисия назначена със Заповед № 1094/08.12.2021г. на Изпълнителния директор на ИАГ, във връзка със Заповед № 980/05.11.2021 г., за провеждане на конкурс за длъжността „Директор на Лесозащитна станция”, гр. София. се събра на заседание в ст. 551, ет. </w:t>
      </w:r>
      <w:r w:rsidR="00D64B3F" w:rsidRPr="00D64B3F">
        <w:rPr>
          <w:lang w:val="en-US"/>
        </w:rPr>
        <w:t>V</w:t>
      </w:r>
      <w:r w:rsidR="00D64B3F" w:rsidRPr="00D64B3F">
        <w:rPr>
          <w:lang w:val="ru-RU"/>
        </w:rPr>
        <w:t xml:space="preserve"> </w:t>
      </w:r>
      <w:r w:rsidR="00D64B3F" w:rsidRPr="00D64B3F">
        <w:t xml:space="preserve">в сградата на Министерство на земеделието, храните и горите, Изпълнителна агенция по горите за провеждане на предварителен подбор на кандидатите за участие. </w:t>
      </w:r>
    </w:p>
    <w:p w:rsidR="00D64B3F" w:rsidRPr="00D64B3F" w:rsidRDefault="00D64B3F" w:rsidP="00D64B3F">
      <w:pPr>
        <w:tabs>
          <w:tab w:val="left" w:pos="0"/>
        </w:tabs>
        <w:jc w:val="both"/>
      </w:pPr>
      <w:r w:rsidRPr="00D64B3F">
        <w:tab/>
        <w:t>На заседанието присъстват всички членове на комисията</w:t>
      </w:r>
      <w:r>
        <w:t xml:space="preserve">. </w:t>
      </w:r>
    </w:p>
    <w:p w:rsidR="00D64B3F" w:rsidRPr="00D64B3F" w:rsidRDefault="00D64B3F" w:rsidP="00D64B3F">
      <w:pPr>
        <w:tabs>
          <w:tab w:val="left" w:pos="0"/>
        </w:tabs>
        <w:jc w:val="both"/>
      </w:pPr>
      <w:r w:rsidRPr="00D64B3F">
        <w:tab/>
        <w:t>На председателя бяха представени подадените до определения краен срок – 10.</w:t>
      </w:r>
      <w:r w:rsidRPr="00D64B3F">
        <w:rPr>
          <w:lang w:val="en-US"/>
        </w:rPr>
        <w:t>12</w:t>
      </w:r>
      <w:r w:rsidRPr="00D64B3F">
        <w:t>.2021 г., комплекти с документи за участие в конкурса.</w:t>
      </w:r>
    </w:p>
    <w:p w:rsidR="00D64B3F" w:rsidRPr="00D64B3F" w:rsidRDefault="00D64B3F" w:rsidP="00D64B3F">
      <w:pPr>
        <w:tabs>
          <w:tab w:val="left" w:pos="0"/>
        </w:tabs>
        <w:jc w:val="both"/>
      </w:pPr>
      <w:r w:rsidRPr="00D64B3F">
        <w:tab/>
        <w:t>За участие в конкурса са подадени / 4 / кандидатури, а именно:</w:t>
      </w:r>
    </w:p>
    <w:p w:rsidR="00D64B3F" w:rsidRPr="00D64B3F" w:rsidRDefault="00D64B3F" w:rsidP="00D64B3F">
      <w:pPr>
        <w:numPr>
          <w:ilvl w:val="0"/>
          <w:numId w:val="2"/>
        </w:numPr>
        <w:tabs>
          <w:tab w:val="left" w:pos="0"/>
        </w:tabs>
        <w:jc w:val="both"/>
      </w:pPr>
      <w:r w:rsidRPr="00D64B3F">
        <w:t>Румен Викторов Илиев;</w:t>
      </w:r>
    </w:p>
    <w:p w:rsidR="00D64B3F" w:rsidRPr="00D64B3F" w:rsidRDefault="00D64B3F" w:rsidP="00D64B3F">
      <w:pPr>
        <w:numPr>
          <w:ilvl w:val="0"/>
          <w:numId w:val="2"/>
        </w:numPr>
        <w:tabs>
          <w:tab w:val="left" w:pos="0"/>
        </w:tabs>
        <w:jc w:val="both"/>
      </w:pPr>
      <w:r w:rsidRPr="00D64B3F">
        <w:t>Ася Асенова Миленкова;</w:t>
      </w:r>
    </w:p>
    <w:p w:rsidR="00D64B3F" w:rsidRPr="00D64B3F" w:rsidRDefault="00D64B3F" w:rsidP="00D64B3F">
      <w:pPr>
        <w:numPr>
          <w:ilvl w:val="0"/>
          <w:numId w:val="2"/>
        </w:numPr>
        <w:tabs>
          <w:tab w:val="left" w:pos="0"/>
        </w:tabs>
        <w:jc w:val="both"/>
      </w:pPr>
      <w:r w:rsidRPr="00D64B3F">
        <w:t>Венцислав Павлов Георгиев;</w:t>
      </w:r>
    </w:p>
    <w:p w:rsidR="00D64B3F" w:rsidRPr="00D64B3F" w:rsidRDefault="00D64B3F" w:rsidP="00D64B3F">
      <w:pPr>
        <w:numPr>
          <w:ilvl w:val="0"/>
          <w:numId w:val="2"/>
        </w:numPr>
        <w:tabs>
          <w:tab w:val="left" w:pos="0"/>
        </w:tabs>
        <w:jc w:val="both"/>
      </w:pPr>
      <w:r w:rsidRPr="00D64B3F">
        <w:t>Илиян Лазаров Мутафчийски.</w:t>
      </w:r>
    </w:p>
    <w:p w:rsidR="00D64B3F" w:rsidRPr="00D64B3F" w:rsidRDefault="000831E2" w:rsidP="00D64B3F">
      <w:pPr>
        <w:ind w:firstLine="708"/>
        <w:jc w:val="both"/>
      </w:pPr>
      <w:r w:rsidRPr="00F444FD">
        <w:t>Председателят на комисията откри заседанието и комисията пристъпи към разглежд</w:t>
      </w:r>
      <w:r w:rsidR="00D230F6">
        <w:t>ане на документите на кандидатите</w:t>
      </w:r>
      <w:r w:rsidRPr="00F444FD">
        <w:t xml:space="preserve"> за участие в конкурс</w:t>
      </w:r>
      <w:r w:rsidR="00D230F6">
        <w:t>а</w:t>
      </w:r>
      <w:r w:rsidRPr="00F444FD">
        <w:t xml:space="preserve"> за заемане длъжността </w:t>
      </w:r>
      <w:r w:rsidR="00D230F6">
        <w:t>„</w:t>
      </w:r>
      <w:r w:rsidR="00D230F6" w:rsidRPr="00D230F6">
        <w:t>Директор на Лесозащитна станция”, гр. София</w:t>
      </w:r>
      <w:r w:rsidRPr="00F444FD">
        <w:t>.</w:t>
      </w:r>
    </w:p>
    <w:p w:rsidR="00D230F6" w:rsidRDefault="000831E2" w:rsidP="00D64B3F">
      <w:pPr>
        <w:ind w:firstLine="708"/>
        <w:jc w:val="both"/>
      </w:pPr>
      <w:r w:rsidRPr="002C6EDB">
        <w:t>След преглед на документите</w:t>
      </w:r>
      <w:r>
        <w:t xml:space="preserve">, комисията допусна до по-нататъшно участие в конкурса </w:t>
      </w:r>
      <w:r w:rsidR="00D230F6">
        <w:t>следните кандидати</w:t>
      </w:r>
      <w:r>
        <w:t>, отговарящ</w:t>
      </w:r>
      <w:r w:rsidR="00D230F6">
        <w:t>и</w:t>
      </w:r>
      <w:r>
        <w:t xml:space="preserve"> на изискванията по заповедта за откриване на конкурса</w:t>
      </w:r>
      <w:r w:rsidR="00D230F6">
        <w:t>:</w:t>
      </w:r>
    </w:p>
    <w:p w:rsidR="00D64B3F" w:rsidRPr="00D64B3F" w:rsidRDefault="00D64B3F" w:rsidP="00D64B3F">
      <w:pPr>
        <w:pStyle w:val="ListParagraph"/>
        <w:numPr>
          <w:ilvl w:val="0"/>
          <w:numId w:val="4"/>
        </w:numPr>
        <w:tabs>
          <w:tab w:val="left" w:pos="0"/>
        </w:tabs>
        <w:jc w:val="both"/>
      </w:pPr>
      <w:r w:rsidRPr="00D64B3F">
        <w:t>Румен Викторов Илиев;</w:t>
      </w:r>
    </w:p>
    <w:p w:rsidR="00D64B3F" w:rsidRPr="00D64B3F" w:rsidRDefault="00D64B3F" w:rsidP="00D64B3F">
      <w:pPr>
        <w:numPr>
          <w:ilvl w:val="0"/>
          <w:numId w:val="4"/>
        </w:numPr>
        <w:tabs>
          <w:tab w:val="left" w:pos="0"/>
        </w:tabs>
        <w:jc w:val="both"/>
      </w:pPr>
      <w:r w:rsidRPr="00D64B3F">
        <w:t>Ася Асенова Миленкова;</w:t>
      </w:r>
    </w:p>
    <w:p w:rsidR="00D64B3F" w:rsidRDefault="00D64B3F" w:rsidP="00D64B3F">
      <w:pPr>
        <w:numPr>
          <w:ilvl w:val="0"/>
          <w:numId w:val="4"/>
        </w:numPr>
        <w:tabs>
          <w:tab w:val="left" w:pos="0"/>
        </w:tabs>
        <w:jc w:val="both"/>
      </w:pPr>
      <w:r w:rsidRPr="00D64B3F">
        <w:t>Венцислав Павлов Георгиев;</w:t>
      </w:r>
    </w:p>
    <w:p w:rsidR="00D64B3F" w:rsidRDefault="00D64B3F" w:rsidP="00D64B3F">
      <w:pPr>
        <w:tabs>
          <w:tab w:val="left" w:pos="0"/>
        </w:tabs>
        <w:jc w:val="both"/>
      </w:pPr>
      <w:r>
        <w:tab/>
        <w:t xml:space="preserve">До </w:t>
      </w:r>
      <w:r w:rsidRPr="00D64B3F">
        <w:t>по-нататъшно участие в конкурса</w:t>
      </w:r>
      <w:r>
        <w:t xml:space="preserve"> не се допуска </w:t>
      </w:r>
      <w:r w:rsidRPr="00532E1F">
        <w:t>Илиян Лазаров Мутафчийски</w:t>
      </w:r>
      <w:r>
        <w:t xml:space="preserve">, поради факта, че плика на кандидата е прозрачен и не е запечатан. В т. </w:t>
      </w:r>
      <w:r>
        <w:rPr>
          <w:lang w:val="en-US"/>
        </w:rPr>
        <w:t xml:space="preserve">V </w:t>
      </w:r>
      <w:r>
        <w:t xml:space="preserve">на заповед № </w:t>
      </w:r>
      <w:r w:rsidRPr="00532E1F">
        <w:t>980/05.11.2021 г</w:t>
      </w:r>
      <w:r>
        <w:t xml:space="preserve">. за обявяване на конкурсната процедура изрично е посочено, че документите за участие в конкурса се подават в запечатан непрозрачен плик, върху който се посочва длъжността за която се кандидатства, името на кандидата и телефон за кореспонденция. Поради това комисията единодушно реши, че не е изпълнено условието и не </w:t>
      </w:r>
      <w:r w:rsidRPr="009B6325">
        <w:t xml:space="preserve">допуска </w:t>
      </w:r>
      <w:r>
        <w:t>Илиян Лазаров Мутафчийски</w:t>
      </w:r>
      <w:r w:rsidRPr="009B6325">
        <w:t xml:space="preserve"> до по-нататъшно участие в конкурса</w:t>
      </w:r>
      <w:r>
        <w:t>.</w:t>
      </w:r>
    </w:p>
    <w:p w:rsidR="000831E2" w:rsidRDefault="00D230F6" w:rsidP="00D230F6">
      <w:pPr>
        <w:ind w:firstLine="708"/>
        <w:jc w:val="both"/>
      </w:pPr>
      <w:r>
        <w:t xml:space="preserve">Допуснатите кандидати следва да </w:t>
      </w:r>
      <w:r w:rsidR="000831E2">
        <w:t>се яв</w:t>
      </w:r>
      <w:r>
        <w:t xml:space="preserve">ят </w:t>
      </w:r>
      <w:r w:rsidR="000831E2">
        <w:t>за участие във вторият етап от провеждането на кон</w:t>
      </w:r>
      <w:r>
        <w:t>курса – тест и събеседване на 21</w:t>
      </w:r>
      <w:r w:rsidR="000831E2">
        <w:t>.</w:t>
      </w:r>
      <w:r>
        <w:t>12</w:t>
      </w:r>
      <w:r w:rsidR="000831E2">
        <w:t xml:space="preserve">.2021г. от 10.00 часа в сградата на </w:t>
      </w:r>
      <w:r>
        <w:t xml:space="preserve">ул. Антим </w:t>
      </w:r>
      <w:r>
        <w:rPr>
          <w:lang w:val="en-US"/>
        </w:rPr>
        <w:t>I</w:t>
      </w:r>
      <w:r>
        <w:t xml:space="preserve"> №17, ет. 3 на</w:t>
      </w:r>
      <w:r w:rsidR="000831E2">
        <w:t xml:space="preserve"> Изпълнителна агенция по горите, зала</w:t>
      </w:r>
      <w:r>
        <w:t xml:space="preserve"> на 3 етаж.</w:t>
      </w:r>
    </w:p>
    <w:p w:rsidR="00D64B3F" w:rsidRDefault="00D64B3F" w:rsidP="00D230F6">
      <w:pPr>
        <w:ind w:firstLine="708"/>
        <w:jc w:val="both"/>
      </w:pPr>
    </w:p>
    <w:p w:rsidR="00D230F6" w:rsidRDefault="00D230F6" w:rsidP="00D230F6">
      <w:pPr>
        <w:ind w:firstLine="708"/>
        <w:jc w:val="both"/>
      </w:pPr>
    </w:p>
    <w:p w:rsidR="001236C8" w:rsidRPr="001739F5" w:rsidRDefault="00744DE9" w:rsidP="001236C8">
      <w:pPr>
        <w:jc w:val="both"/>
      </w:pPr>
      <w:r>
        <w:tab/>
      </w:r>
      <w:r>
        <w:tab/>
      </w:r>
    </w:p>
    <w:p w:rsidR="00D15482" w:rsidRDefault="00D15482" w:rsidP="004A0C7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КОМИСИЯ:</w:t>
      </w:r>
      <w:r w:rsidR="00BD5AD1">
        <w:rPr>
          <w:b/>
          <w:sz w:val="28"/>
          <w:szCs w:val="28"/>
        </w:rPr>
        <w:t xml:space="preserve"> /П/</w:t>
      </w:r>
    </w:p>
    <w:sectPr w:rsidR="00D15482" w:rsidSect="00D230F6">
      <w:pgSz w:w="11906" w:h="16838"/>
      <w:pgMar w:top="1080" w:right="1133" w:bottom="12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utura Bk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F5A9A"/>
    <w:multiLevelType w:val="hybridMultilevel"/>
    <w:tmpl w:val="680AE09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167D8F"/>
    <w:multiLevelType w:val="hybridMultilevel"/>
    <w:tmpl w:val="D07CE252"/>
    <w:lvl w:ilvl="0" w:tplc="01B82E18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" w15:restartNumberingAfterBreak="0">
    <w:nsid w:val="39F63FAB"/>
    <w:multiLevelType w:val="hybridMultilevel"/>
    <w:tmpl w:val="736EE0D8"/>
    <w:lvl w:ilvl="0" w:tplc="E0ACAC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CAA36FE"/>
    <w:multiLevelType w:val="hybridMultilevel"/>
    <w:tmpl w:val="9FA857A0"/>
    <w:lvl w:ilvl="0" w:tplc="A8CE8EB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4ED"/>
    <w:rsid w:val="0001730C"/>
    <w:rsid w:val="000831E2"/>
    <w:rsid w:val="0009045C"/>
    <w:rsid w:val="000E3726"/>
    <w:rsid w:val="00117626"/>
    <w:rsid w:val="001236C8"/>
    <w:rsid w:val="001506E1"/>
    <w:rsid w:val="001739F5"/>
    <w:rsid w:val="001A386C"/>
    <w:rsid w:val="001F3B8C"/>
    <w:rsid w:val="002118CA"/>
    <w:rsid w:val="00223EB3"/>
    <w:rsid w:val="00226BB7"/>
    <w:rsid w:val="00234A18"/>
    <w:rsid w:val="00275D73"/>
    <w:rsid w:val="002A0965"/>
    <w:rsid w:val="002B21CD"/>
    <w:rsid w:val="002E42B8"/>
    <w:rsid w:val="00327E80"/>
    <w:rsid w:val="00352E62"/>
    <w:rsid w:val="00364C71"/>
    <w:rsid w:val="0037023A"/>
    <w:rsid w:val="003810E0"/>
    <w:rsid w:val="003A0C51"/>
    <w:rsid w:val="003E2BA2"/>
    <w:rsid w:val="004554ED"/>
    <w:rsid w:val="004563DA"/>
    <w:rsid w:val="00493A30"/>
    <w:rsid w:val="004A0C72"/>
    <w:rsid w:val="004B44EA"/>
    <w:rsid w:val="004C24C3"/>
    <w:rsid w:val="004D7AAB"/>
    <w:rsid w:val="004E1284"/>
    <w:rsid w:val="004F4344"/>
    <w:rsid w:val="00507270"/>
    <w:rsid w:val="00511804"/>
    <w:rsid w:val="00521FB3"/>
    <w:rsid w:val="00565CDF"/>
    <w:rsid w:val="005D13DD"/>
    <w:rsid w:val="00612A34"/>
    <w:rsid w:val="006A747B"/>
    <w:rsid w:val="006D041A"/>
    <w:rsid w:val="00734755"/>
    <w:rsid w:val="00744DE9"/>
    <w:rsid w:val="00767E33"/>
    <w:rsid w:val="0078290F"/>
    <w:rsid w:val="00792ADC"/>
    <w:rsid w:val="007A2914"/>
    <w:rsid w:val="00802F98"/>
    <w:rsid w:val="00825D2A"/>
    <w:rsid w:val="00860B2F"/>
    <w:rsid w:val="008B5625"/>
    <w:rsid w:val="008C785F"/>
    <w:rsid w:val="008E43D0"/>
    <w:rsid w:val="00927A51"/>
    <w:rsid w:val="00A01842"/>
    <w:rsid w:val="00A04AFD"/>
    <w:rsid w:val="00A41ADF"/>
    <w:rsid w:val="00A44CC0"/>
    <w:rsid w:val="00A55974"/>
    <w:rsid w:val="00A93406"/>
    <w:rsid w:val="00A95156"/>
    <w:rsid w:val="00AD4177"/>
    <w:rsid w:val="00B51F12"/>
    <w:rsid w:val="00BD5AD1"/>
    <w:rsid w:val="00C51AD7"/>
    <w:rsid w:val="00C521BC"/>
    <w:rsid w:val="00D15482"/>
    <w:rsid w:val="00D230F6"/>
    <w:rsid w:val="00D23920"/>
    <w:rsid w:val="00D41134"/>
    <w:rsid w:val="00D4507D"/>
    <w:rsid w:val="00D64B3F"/>
    <w:rsid w:val="00DE378D"/>
    <w:rsid w:val="00DF5E27"/>
    <w:rsid w:val="00E009AB"/>
    <w:rsid w:val="00E51868"/>
    <w:rsid w:val="00E52C81"/>
    <w:rsid w:val="00E841E5"/>
    <w:rsid w:val="00EA4183"/>
    <w:rsid w:val="00ED1E85"/>
    <w:rsid w:val="00EE17A7"/>
    <w:rsid w:val="00EE2576"/>
    <w:rsid w:val="00EE36DF"/>
    <w:rsid w:val="00F444FD"/>
    <w:rsid w:val="00F824DC"/>
    <w:rsid w:val="00FA2C5F"/>
    <w:rsid w:val="00FB2F71"/>
    <w:rsid w:val="00FC39E7"/>
    <w:rsid w:val="00FE29AB"/>
    <w:rsid w:val="00FE50D9"/>
    <w:rsid w:val="00FE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6D10B9-DEAE-4A1F-91D3-27FD0978B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E36DF"/>
    <w:pPr>
      <w:keepNext/>
      <w:overflowPunct w:val="0"/>
      <w:autoSpaceDE w:val="0"/>
      <w:autoSpaceDN w:val="0"/>
      <w:adjustRightInd w:val="0"/>
      <w:spacing w:line="360" w:lineRule="auto"/>
      <w:jc w:val="center"/>
      <w:textAlignment w:val="baseline"/>
      <w:outlineLvl w:val="0"/>
    </w:pPr>
    <w:rPr>
      <w:b/>
      <w:smallCaps/>
      <w:sz w:val="3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D4177"/>
    <w:rPr>
      <w:rFonts w:ascii="Tahoma" w:hAnsi="Tahoma" w:cs="Tahoma"/>
      <w:sz w:val="16"/>
      <w:szCs w:val="16"/>
    </w:rPr>
  </w:style>
  <w:style w:type="paragraph" w:customStyle="1" w:styleId="Char">
    <w:name w:val="Char"/>
    <w:basedOn w:val="Normal"/>
    <w:autoRedefine/>
    <w:rsid w:val="004A0C72"/>
    <w:pPr>
      <w:spacing w:after="120"/>
    </w:pPr>
    <w:rPr>
      <w:rFonts w:ascii="Futura Bk" w:hAnsi="Futura Bk"/>
      <w:sz w:val="20"/>
      <w:lang w:val="en-US" w:eastAsia="pl-PL"/>
    </w:rPr>
  </w:style>
  <w:style w:type="paragraph" w:styleId="ListParagraph">
    <w:name w:val="List Paragraph"/>
    <w:basedOn w:val="Normal"/>
    <w:uiPriority w:val="34"/>
    <w:qFormat/>
    <w:rsid w:val="00D230F6"/>
    <w:pPr>
      <w:ind w:left="720"/>
      <w:contextualSpacing/>
    </w:pPr>
  </w:style>
  <w:style w:type="paragraph" w:customStyle="1" w:styleId="Char0">
    <w:name w:val="Char"/>
    <w:basedOn w:val="Normal"/>
    <w:autoRedefine/>
    <w:rsid w:val="00D64B3F"/>
    <w:pPr>
      <w:spacing w:after="120"/>
    </w:pPr>
    <w:rPr>
      <w:rFonts w:ascii="Futura Bk" w:hAnsi="Futura Bk"/>
      <w:sz w:val="20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 Р О Т О К О Л</vt:lpstr>
    </vt:vector>
  </TitlesOfParts>
  <Company>NUG</Company>
  <LinksUpToDate>false</LinksUpToDate>
  <CharactersWithSpaces>2146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 Р О Т О К О Л</dc:title>
  <dc:subject/>
  <dc:creator>Viara Geleva</dc:creator>
  <cp:keywords/>
  <dc:description/>
  <cp:lastModifiedBy>User</cp:lastModifiedBy>
  <cp:revision>2</cp:revision>
  <cp:lastPrinted>2021-08-18T10:14:00Z</cp:lastPrinted>
  <dcterms:created xsi:type="dcterms:W3CDTF">2021-12-10T13:26:00Z</dcterms:created>
  <dcterms:modified xsi:type="dcterms:W3CDTF">2021-12-10T13:26:00Z</dcterms:modified>
</cp:coreProperties>
</file>