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141" w:rsidRDefault="00A73141" w:rsidP="00A73141">
      <w:pPr>
        <w:ind w:right="-648"/>
        <w:jc w:val="center"/>
        <w:rPr>
          <w:b/>
          <w:lang w:val="bg-BG"/>
        </w:rPr>
      </w:pPr>
    </w:p>
    <w:p w:rsidR="00A73141" w:rsidRDefault="00A73141" w:rsidP="00A73141">
      <w:pPr>
        <w:ind w:right="-648"/>
        <w:jc w:val="center"/>
        <w:rPr>
          <w:b/>
          <w:lang w:val="bg-BG"/>
        </w:rPr>
      </w:pPr>
    </w:p>
    <w:p w:rsidR="00600E81" w:rsidRDefault="00F40B55" w:rsidP="00A73141">
      <w:pPr>
        <w:ind w:right="-648"/>
        <w:jc w:val="center"/>
        <w:rPr>
          <w:b/>
          <w:lang w:val="bg-BG"/>
        </w:rPr>
      </w:pPr>
      <w:r>
        <w:rPr>
          <w:b/>
          <w:lang w:val="bg-BG"/>
        </w:rPr>
        <w:t>СИСТЕМА ЗА ОЦЕНЯВАНЕ</w:t>
      </w:r>
    </w:p>
    <w:p w:rsidR="00600E81" w:rsidRPr="0033066E" w:rsidRDefault="00600E81" w:rsidP="00A73141">
      <w:pPr>
        <w:spacing w:line="360" w:lineRule="auto"/>
        <w:ind w:right="-648"/>
        <w:jc w:val="both"/>
        <w:rPr>
          <w:b/>
          <w:lang w:val="bg-BG"/>
        </w:rPr>
      </w:pPr>
    </w:p>
    <w:p w:rsidR="00B321B9" w:rsidRDefault="00F26D55" w:rsidP="00A73141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  <w:t xml:space="preserve">На </w:t>
      </w:r>
      <w:r w:rsidR="001000BC">
        <w:rPr>
          <w:lang w:val="bg-BG"/>
        </w:rPr>
        <w:t>23</w:t>
      </w:r>
      <w:r w:rsidR="002D405C">
        <w:rPr>
          <w:lang w:val="bg-BG"/>
        </w:rPr>
        <w:t>.</w:t>
      </w:r>
      <w:r w:rsidR="003220F9">
        <w:rPr>
          <w:lang w:val="bg-BG"/>
        </w:rPr>
        <w:t>0</w:t>
      </w:r>
      <w:r w:rsidR="001000BC">
        <w:rPr>
          <w:lang w:val="en-US"/>
        </w:rPr>
        <w:t>6</w:t>
      </w:r>
      <w:r w:rsidR="00795832">
        <w:rPr>
          <w:lang w:val="bg-BG"/>
        </w:rPr>
        <w:t>.</w:t>
      </w:r>
      <w:r w:rsidR="002D405C">
        <w:rPr>
          <w:lang w:val="bg-BG"/>
        </w:rPr>
        <w:t>20</w:t>
      </w:r>
      <w:r w:rsidR="003220F9">
        <w:rPr>
          <w:lang w:val="bg-BG"/>
        </w:rPr>
        <w:t>2</w:t>
      </w:r>
      <w:r w:rsidR="00841D79">
        <w:rPr>
          <w:lang w:val="bg-BG"/>
        </w:rPr>
        <w:t>2</w:t>
      </w:r>
      <w:r w:rsidR="00124D56">
        <w:rPr>
          <w:lang w:val="bg-BG"/>
        </w:rPr>
        <w:t xml:space="preserve"> </w:t>
      </w:r>
      <w:r w:rsidR="002D405C">
        <w:rPr>
          <w:lang w:val="bg-BG"/>
        </w:rPr>
        <w:t>г.</w:t>
      </w:r>
      <w:r w:rsidR="00F40B55">
        <w:rPr>
          <w:lang w:val="bg-BG"/>
        </w:rPr>
        <w:t xml:space="preserve"> </w:t>
      </w:r>
      <w:r w:rsidR="00620411">
        <w:rPr>
          <w:lang w:val="bg-BG"/>
        </w:rPr>
        <w:t>в изпълнение на з</w:t>
      </w:r>
      <w:r w:rsidR="00F40B55">
        <w:rPr>
          <w:lang w:val="bg-BG"/>
        </w:rPr>
        <w:t xml:space="preserve">аповед </w:t>
      </w:r>
      <w:r w:rsidR="00A4152F" w:rsidRPr="00DF0487">
        <w:rPr>
          <w:lang w:val="ru-RU"/>
        </w:rPr>
        <w:t>№</w:t>
      </w:r>
      <w:r w:rsidR="00841D79">
        <w:rPr>
          <w:lang w:val="ru-RU"/>
        </w:rPr>
        <w:t xml:space="preserve"> </w:t>
      </w:r>
      <w:r w:rsidR="001000BC">
        <w:rPr>
          <w:lang w:val="en-US"/>
        </w:rPr>
        <w:t>497</w:t>
      </w:r>
      <w:r w:rsidR="002D405C">
        <w:rPr>
          <w:lang w:val="ru-RU"/>
        </w:rPr>
        <w:t>/</w:t>
      </w:r>
      <w:r w:rsidR="001000BC">
        <w:rPr>
          <w:lang w:val="en-US"/>
        </w:rPr>
        <w:t>21</w:t>
      </w:r>
      <w:r w:rsidR="002D405C">
        <w:rPr>
          <w:lang w:val="ru-RU"/>
        </w:rPr>
        <w:t>.0</w:t>
      </w:r>
      <w:r w:rsidR="001000BC">
        <w:rPr>
          <w:lang w:val="en-US"/>
        </w:rPr>
        <w:t>6</w:t>
      </w:r>
      <w:r w:rsidR="002D405C">
        <w:rPr>
          <w:lang w:val="ru-RU"/>
        </w:rPr>
        <w:t>.20</w:t>
      </w:r>
      <w:r w:rsidR="003220F9">
        <w:rPr>
          <w:lang w:val="ru-RU"/>
        </w:rPr>
        <w:t>2</w:t>
      </w:r>
      <w:r w:rsidR="00841D79">
        <w:rPr>
          <w:lang w:val="ru-RU"/>
        </w:rPr>
        <w:t>2</w:t>
      </w:r>
      <w:r w:rsidR="00124D56">
        <w:rPr>
          <w:lang w:val="ru-RU"/>
        </w:rPr>
        <w:t xml:space="preserve"> </w:t>
      </w:r>
      <w:r w:rsidR="00A4152F">
        <w:rPr>
          <w:lang w:val="ru-RU"/>
        </w:rPr>
        <w:t xml:space="preserve">г. </w:t>
      </w:r>
      <w:r w:rsidR="00A4152F">
        <w:rPr>
          <w:lang w:val="bg-BG"/>
        </w:rPr>
        <w:t>на Изпълнителния директор на Изпълнителна агенция по горите</w:t>
      </w:r>
      <w:r w:rsidR="00F40B55">
        <w:rPr>
          <w:lang w:val="bg-BG"/>
        </w:rPr>
        <w:t xml:space="preserve"> за определяне на комисия за провеждане на конкурс </w:t>
      </w:r>
      <w:r w:rsidR="00A4152F">
        <w:rPr>
          <w:lang w:val="bg-BG"/>
        </w:rPr>
        <w:t xml:space="preserve">за длъжността </w:t>
      </w:r>
      <w:r w:rsidRPr="00F26D55">
        <w:rPr>
          <w:lang w:val="ru-RU"/>
        </w:rPr>
        <w:t>„</w:t>
      </w:r>
      <w:r w:rsidR="00A4152F">
        <w:rPr>
          <w:lang w:val="ru-RU"/>
        </w:rPr>
        <w:t>Директор</w:t>
      </w:r>
      <w:r w:rsidRPr="00F26D55">
        <w:rPr>
          <w:lang w:val="ru-RU"/>
        </w:rPr>
        <w:t>”</w:t>
      </w:r>
      <w:r w:rsidR="00124D56">
        <w:rPr>
          <w:lang w:val="ru-RU"/>
        </w:rPr>
        <w:t xml:space="preserve"> на Регионална дирекция по горите гр. </w:t>
      </w:r>
      <w:r w:rsidR="002E2C66">
        <w:rPr>
          <w:lang w:val="ru-RU"/>
        </w:rPr>
        <w:t>Ловеч</w:t>
      </w:r>
      <w:r w:rsidR="00F40B55">
        <w:rPr>
          <w:lang w:val="bg-BG"/>
        </w:rPr>
        <w:t xml:space="preserve">, </w:t>
      </w:r>
      <w:r w:rsidR="00600E81">
        <w:rPr>
          <w:lang w:val="bg-BG"/>
        </w:rPr>
        <w:t>комис</w:t>
      </w:r>
      <w:r w:rsidR="00995C5F">
        <w:rPr>
          <w:lang w:val="bg-BG"/>
        </w:rPr>
        <w:t>ия</w:t>
      </w:r>
      <w:r w:rsidR="00F40B55">
        <w:rPr>
          <w:lang w:val="bg-BG"/>
        </w:rPr>
        <w:t xml:space="preserve"> в</w:t>
      </w:r>
      <w:r w:rsidR="00B321B9">
        <w:rPr>
          <w:lang w:val="bg-BG"/>
        </w:rPr>
        <w:t xml:space="preserve"> състав:</w:t>
      </w:r>
    </w:p>
    <w:p w:rsidR="00B321B9" w:rsidRDefault="00B321B9" w:rsidP="00A73141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  <w:t>Председател: /П/</w:t>
      </w:r>
      <w:bookmarkStart w:id="0" w:name="_GoBack"/>
      <w:bookmarkEnd w:id="0"/>
    </w:p>
    <w:p w:rsidR="00B321B9" w:rsidRDefault="00B321B9" w:rsidP="00A73141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  <w:t>И членове</w:t>
      </w:r>
    </w:p>
    <w:p w:rsidR="00B321B9" w:rsidRDefault="00B321B9" w:rsidP="00B321B9">
      <w:pPr>
        <w:spacing w:line="360" w:lineRule="auto"/>
        <w:ind w:firstLine="708"/>
        <w:jc w:val="both"/>
        <w:rPr>
          <w:lang w:val="bg-BG"/>
        </w:rPr>
      </w:pPr>
      <w:r>
        <w:rPr>
          <w:lang w:val="bg-BG"/>
        </w:rPr>
        <w:t>/П/</w:t>
      </w:r>
    </w:p>
    <w:p w:rsidR="00F40B55" w:rsidRDefault="00336638" w:rsidP="00A73141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</w:r>
      <w:r w:rsidR="00F40B55">
        <w:rPr>
          <w:lang w:val="bg-BG"/>
        </w:rPr>
        <w:t>1. Допуснатите до участие в конкурса кандид</w:t>
      </w:r>
      <w:r w:rsidR="00F26D55">
        <w:rPr>
          <w:lang w:val="bg-BG"/>
        </w:rPr>
        <w:t xml:space="preserve">ати да се явят на тест на </w:t>
      </w:r>
      <w:r w:rsidR="001000BC">
        <w:rPr>
          <w:lang w:val="bg-BG"/>
        </w:rPr>
        <w:t>11</w:t>
      </w:r>
      <w:r w:rsidR="00F40B55">
        <w:rPr>
          <w:lang w:val="bg-BG"/>
        </w:rPr>
        <w:t>.</w:t>
      </w:r>
      <w:r w:rsidR="003220F9">
        <w:rPr>
          <w:lang w:val="bg-BG"/>
        </w:rPr>
        <w:t>0</w:t>
      </w:r>
      <w:r w:rsidR="00244745">
        <w:rPr>
          <w:lang w:val="bg-BG"/>
        </w:rPr>
        <w:t>7</w:t>
      </w:r>
      <w:r w:rsidR="00795832">
        <w:rPr>
          <w:lang w:val="bg-BG"/>
        </w:rPr>
        <w:t>.</w:t>
      </w:r>
      <w:r w:rsidR="009653F8">
        <w:rPr>
          <w:lang w:val="bg-BG"/>
        </w:rPr>
        <w:t>20</w:t>
      </w:r>
      <w:r w:rsidR="003220F9">
        <w:rPr>
          <w:lang w:val="bg-BG"/>
        </w:rPr>
        <w:t>2</w:t>
      </w:r>
      <w:r w:rsidR="00124D56">
        <w:rPr>
          <w:lang w:val="bg-BG"/>
        </w:rPr>
        <w:t>2</w:t>
      </w:r>
      <w:r w:rsidR="003220F9">
        <w:rPr>
          <w:lang w:val="bg-BG"/>
        </w:rPr>
        <w:t xml:space="preserve"> </w:t>
      </w:r>
      <w:r w:rsidR="00F40B55">
        <w:rPr>
          <w:lang w:val="bg-BG"/>
        </w:rPr>
        <w:t>г.</w:t>
      </w:r>
      <w:r w:rsidR="00A73141">
        <w:rPr>
          <w:lang w:val="bg-BG"/>
        </w:rPr>
        <w:t xml:space="preserve"> </w:t>
      </w:r>
      <w:r w:rsidR="000E7CE7">
        <w:rPr>
          <w:lang w:val="bg-BG"/>
        </w:rPr>
        <w:t>от 10</w:t>
      </w:r>
      <w:r w:rsidR="00F40B55">
        <w:rPr>
          <w:lang w:val="bg-BG"/>
        </w:rPr>
        <w:t>,00 часа, в сградата</w:t>
      </w:r>
      <w:r w:rsidR="002E2C66">
        <w:rPr>
          <w:lang w:val="bg-BG"/>
        </w:rPr>
        <w:t xml:space="preserve"> на Министерство на земеделието</w:t>
      </w:r>
      <w:r w:rsidR="00F40B55">
        <w:rPr>
          <w:lang w:val="bg-BG"/>
        </w:rPr>
        <w:t>, гр. София, бул. „Христо Ботев” №</w:t>
      </w:r>
      <w:r w:rsidR="00124D56">
        <w:rPr>
          <w:lang w:val="bg-BG"/>
        </w:rPr>
        <w:t xml:space="preserve"> </w:t>
      </w:r>
      <w:r w:rsidR="00F40B55">
        <w:rPr>
          <w:lang w:val="bg-BG"/>
        </w:rPr>
        <w:t xml:space="preserve">55, ет. </w:t>
      </w:r>
      <w:r w:rsidR="00F40B55" w:rsidRPr="009653F8">
        <w:rPr>
          <w:lang w:val="bg-BG"/>
        </w:rPr>
        <w:t>V</w:t>
      </w:r>
      <w:r w:rsidR="002669C2">
        <w:rPr>
          <w:lang w:val="bg-BG"/>
        </w:rPr>
        <w:t>, ст. 5</w:t>
      </w:r>
      <w:r w:rsidR="00610166">
        <w:rPr>
          <w:lang w:val="bg-BG"/>
        </w:rPr>
        <w:t>00</w:t>
      </w:r>
      <w:r w:rsidR="00F40B55">
        <w:rPr>
          <w:lang w:val="bg-BG"/>
        </w:rPr>
        <w:t xml:space="preserve"> – </w:t>
      </w:r>
      <w:r w:rsidR="0069314F">
        <w:rPr>
          <w:lang w:val="bg-BG"/>
        </w:rPr>
        <w:t>Изпълнителна агенция по горите.</w:t>
      </w:r>
    </w:p>
    <w:p w:rsidR="00F40B55" w:rsidRDefault="00F40B55" w:rsidP="00A73141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  <w:t>2. Тестът с</w:t>
      </w:r>
      <w:r w:rsidR="000C3E8E">
        <w:rPr>
          <w:lang w:val="bg-BG"/>
        </w:rPr>
        <w:t>е състои от</w:t>
      </w:r>
      <w:r w:rsidR="0069314F">
        <w:rPr>
          <w:lang w:val="bg-BG"/>
        </w:rPr>
        <w:t xml:space="preserve"> 3</w:t>
      </w:r>
      <w:r w:rsidR="008F6433">
        <w:rPr>
          <w:lang w:val="bg-BG"/>
        </w:rPr>
        <w:t>0</w:t>
      </w:r>
      <w:r w:rsidR="000C3E8E">
        <w:rPr>
          <w:lang w:val="bg-BG"/>
        </w:rPr>
        <w:t xml:space="preserve"> </w:t>
      </w:r>
      <w:r>
        <w:rPr>
          <w:lang w:val="bg-BG"/>
        </w:rPr>
        <w:t>(</w:t>
      </w:r>
      <w:r w:rsidR="0069314F">
        <w:rPr>
          <w:lang w:val="bg-BG"/>
        </w:rPr>
        <w:t>тридесет</w:t>
      </w:r>
      <w:r>
        <w:rPr>
          <w:lang w:val="bg-BG"/>
        </w:rPr>
        <w:t>) въпроса.</w:t>
      </w:r>
    </w:p>
    <w:p w:rsidR="00F40B55" w:rsidRDefault="00F40B55" w:rsidP="00A73141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  <w:t>3. Всеки верен отгов</w:t>
      </w:r>
      <w:r w:rsidR="00D27B2D">
        <w:rPr>
          <w:lang w:val="bg-BG"/>
        </w:rPr>
        <w:t>ор от теста да се оценява с 1 точка</w:t>
      </w:r>
      <w:r>
        <w:rPr>
          <w:lang w:val="bg-BG"/>
        </w:rPr>
        <w:t>, а неверния с нула точки.</w:t>
      </w:r>
    </w:p>
    <w:p w:rsidR="00F40B55" w:rsidRDefault="00D27B2D" w:rsidP="00A73141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  <w:t>4.</w:t>
      </w:r>
      <w:r w:rsidR="003220F9">
        <w:rPr>
          <w:lang w:val="bg-BG"/>
        </w:rPr>
        <w:t xml:space="preserve"> </w:t>
      </w:r>
      <w:r w:rsidR="00F40B55">
        <w:rPr>
          <w:lang w:val="bg-BG"/>
        </w:rPr>
        <w:t>Минималният резултат, при които кандидатите се считат за</w:t>
      </w:r>
      <w:r w:rsidR="00546433">
        <w:rPr>
          <w:lang w:val="bg-BG"/>
        </w:rPr>
        <w:t xml:space="preserve"> успешно издържали теста, е </w:t>
      </w:r>
      <w:r w:rsidR="00A73141">
        <w:rPr>
          <w:lang w:val="bg-BG"/>
        </w:rPr>
        <w:t xml:space="preserve">21 </w:t>
      </w:r>
      <w:r w:rsidR="00F20787">
        <w:rPr>
          <w:lang w:val="bg-BG"/>
        </w:rPr>
        <w:t>верни отговора</w:t>
      </w:r>
      <w:r w:rsidR="00F40B55">
        <w:rPr>
          <w:lang w:val="bg-BG"/>
        </w:rPr>
        <w:t>.</w:t>
      </w:r>
    </w:p>
    <w:p w:rsidR="00F40B55" w:rsidRDefault="00D27B2D" w:rsidP="00A73141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  <w:t>5</w:t>
      </w:r>
      <w:r w:rsidR="00546433">
        <w:rPr>
          <w:lang w:val="bg-BG"/>
        </w:rPr>
        <w:t xml:space="preserve">. Времетраенето на теста е </w:t>
      </w:r>
      <w:r>
        <w:rPr>
          <w:lang w:val="bg-BG"/>
        </w:rPr>
        <w:t>60</w:t>
      </w:r>
      <w:r w:rsidR="00F20787">
        <w:rPr>
          <w:lang w:val="bg-BG"/>
        </w:rPr>
        <w:t xml:space="preserve"> минути.</w:t>
      </w:r>
    </w:p>
    <w:p w:rsidR="008C7775" w:rsidRDefault="00D27B2D" w:rsidP="00A73141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  <w:t>6</w:t>
      </w:r>
      <w:r w:rsidR="00F40B55">
        <w:rPr>
          <w:lang w:val="bg-BG"/>
        </w:rPr>
        <w:t xml:space="preserve">. </w:t>
      </w:r>
      <w:r w:rsidR="002E2C66">
        <w:rPr>
          <w:lang w:val="bg-BG"/>
        </w:rPr>
        <w:t>Оценяването на кандидатите от интервюто се извършва по 6 степенна скала</w:t>
      </w:r>
      <w:r w:rsidR="008F6433">
        <w:rPr>
          <w:lang w:val="ru-RU"/>
        </w:rPr>
        <w:t>.</w:t>
      </w:r>
    </w:p>
    <w:p w:rsidR="00FD1765" w:rsidRDefault="00D74636" w:rsidP="00A73141">
      <w:pPr>
        <w:spacing w:line="360" w:lineRule="auto"/>
        <w:jc w:val="both"/>
        <w:rPr>
          <w:lang w:val="ru-RU"/>
        </w:rPr>
      </w:pPr>
      <w:r>
        <w:rPr>
          <w:lang w:val="bg-BG"/>
        </w:rPr>
        <w:tab/>
      </w:r>
      <w:r w:rsidR="00D27B2D">
        <w:rPr>
          <w:lang w:val="ru-RU"/>
        </w:rPr>
        <w:t>7</w:t>
      </w:r>
      <w:r w:rsidR="00FD1765">
        <w:rPr>
          <w:lang w:val="ru-RU"/>
        </w:rPr>
        <w:t>. М</w:t>
      </w:r>
      <w:r w:rsidR="00FD1765" w:rsidRPr="00FD1765">
        <w:rPr>
          <w:lang w:val="ru-RU"/>
        </w:rPr>
        <w:t>инималния резултат, при който кандидатът се с</w:t>
      </w:r>
      <w:r w:rsidR="00FD1765">
        <w:rPr>
          <w:lang w:val="ru-RU"/>
        </w:rPr>
        <w:t>чита успешно издържал интервюто е</w:t>
      </w:r>
      <w:r w:rsidR="001000BC">
        <w:rPr>
          <w:lang w:val="ru-RU"/>
        </w:rPr>
        <w:t xml:space="preserve"> 3 (12</w:t>
      </w:r>
      <w:r w:rsidR="008F6433">
        <w:rPr>
          <w:lang w:val="ru-RU"/>
        </w:rPr>
        <w:t>).</w:t>
      </w:r>
    </w:p>
    <w:p w:rsidR="00EF39BD" w:rsidRPr="00FD1765" w:rsidRDefault="00EF39BD" w:rsidP="00A73141">
      <w:pPr>
        <w:spacing w:line="360" w:lineRule="auto"/>
        <w:jc w:val="both"/>
        <w:rPr>
          <w:lang w:val="ru-RU"/>
        </w:rPr>
      </w:pPr>
      <w:r>
        <w:rPr>
          <w:lang w:val="ru-RU"/>
        </w:rPr>
        <w:tab/>
        <w:t>8.</w:t>
      </w:r>
      <w:r w:rsidR="003220F9">
        <w:rPr>
          <w:lang w:val="ru-RU"/>
        </w:rPr>
        <w:t xml:space="preserve"> </w:t>
      </w:r>
      <w:r>
        <w:rPr>
          <w:lang w:val="ru-RU"/>
        </w:rPr>
        <w:t>На кандидатите допуснати до интервюто ще бъдат зададени 3 въпроса, от областта н</w:t>
      </w:r>
      <w:r w:rsidR="00124D56">
        <w:rPr>
          <w:lang w:val="ru-RU"/>
        </w:rPr>
        <w:t>а дейност на РДГ</w:t>
      </w:r>
      <w:r>
        <w:rPr>
          <w:lang w:val="ru-RU"/>
        </w:rPr>
        <w:t>.</w:t>
      </w:r>
    </w:p>
    <w:p w:rsidR="008C7775" w:rsidRDefault="00EF39BD" w:rsidP="00A73141">
      <w:pPr>
        <w:spacing w:line="360" w:lineRule="auto"/>
        <w:jc w:val="both"/>
        <w:rPr>
          <w:lang w:val="bg-BG"/>
        </w:rPr>
      </w:pPr>
      <w:r>
        <w:rPr>
          <w:lang w:val="bg-BG"/>
        </w:rPr>
        <w:tab/>
        <w:t>9</w:t>
      </w:r>
      <w:r w:rsidR="00795832">
        <w:rPr>
          <w:lang w:val="bg-BG"/>
        </w:rPr>
        <w:t>.</w:t>
      </w:r>
      <w:r w:rsidR="006D7748" w:rsidRPr="006D7748">
        <w:rPr>
          <w:lang w:val="bg-BG"/>
        </w:rPr>
        <w:t xml:space="preserve"> </w:t>
      </w:r>
      <w:r w:rsidR="006D7748">
        <w:rPr>
          <w:lang w:val="bg-BG"/>
        </w:rPr>
        <w:t>Успешно издържалите теста кандидати, ще бъдат уведомени за провеждането на интервюто – дата и час, след обявяването на резултатите от теста в сградата на МЗ, гр. София, бул. „Христо Ботев” №</w:t>
      </w:r>
      <w:r w:rsidR="009653F8">
        <w:rPr>
          <w:lang w:val="en-US"/>
        </w:rPr>
        <w:t xml:space="preserve"> </w:t>
      </w:r>
      <w:r w:rsidR="006D7748">
        <w:rPr>
          <w:lang w:val="bg-BG"/>
        </w:rPr>
        <w:t xml:space="preserve">55, ет. 5 – </w:t>
      </w:r>
      <w:r w:rsidR="0069314F">
        <w:rPr>
          <w:lang w:val="bg-BG"/>
        </w:rPr>
        <w:t>Изпълнителна</w:t>
      </w:r>
      <w:r w:rsidR="006D7748">
        <w:rPr>
          <w:lang w:val="bg-BG"/>
        </w:rPr>
        <w:t xml:space="preserve"> агенция по горите.</w:t>
      </w:r>
    </w:p>
    <w:p w:rsidR="00A73141" w:rsidRDefault="00A73141" w:rsidP="00A73141">
      <w:pPr>
        <w:spacing w:line="360" w:lineRule="auto"/>
        <w:jc w:val="both"/>
        <w:rPr>
          <w:lang w:val="bg-BG"/>
        </w:rPr>
      </w:pPr>
    </w:p>
    <w:p w:rsidR="00A73141" w:rsidRPr="00F40B55" w:rsidRDefault="00A73141" w:rsidP="00A73141">
      <w:pPr>
        <w:spacing w:line="360" w:lineRule="auto"/>
        <w:jc w:val="both"/>
        <w:rPr>
          <w:lang w:val="bg-BG"/>
        </w:rPr>
      </w:pPr>
    </w:p>
    <w:p w:rsidR="003851AD" w:rsidRPr="00EF39BD" w:rsidRDefault="008C7775" w:rsidP="00A73141">
      <w:pPr>
        <w:spacing w:line="480" w:lineRule="auto"/>
        <w:jc w:val="both"/>
        <w:rPr>
          <w:lang w:val="bg-BG"/>
        </w:rPr>
      </w:pPr>
      <w:r>
        <w:rPr>
          <w:lang w:val="bg-BG"/>
        </w:rPr>
        <w:tab/>
      </w:r>
      <w:r w:rsidR="001000BC">
        <w:rPr>
          <w:sz w:val="14"/>
          <w:szCs w:val="14"/>
          <w:lang w:val="bg-BG"/>
        </w:rPr>
        <w:t>В</w:t>
      </w:r>
      <w:r w:rsidR="00610166">
        <w:rPr>
          <w:sz w:val="14"/>
          <w:szCs w:val="14"/>
          <w:lang w:val="bg-BG"/>
        </w:rPr>
        <w:t>К</w:t>
      </w:r>
      <w:r w:rsidR="003220F9">
        <w:rPr>
          <w:sz w:val="14"/>
          <w:szCs w:val="14"/>
          <w:lang w:val="bg-BG"/>
        </w:rPr>
        <w:t>/ЧРАО/ПАД</w:t>
      </w:r>
    </w:p>
    <w:sectPr w:rsidR="003851AD" w:rsidRPr="00EF39BD" w:rsidSect="00A73141">
      <w:pgSz w:w="11906" w:h="16838"/>
      <w:pgMar w:top="709" w:right="1133" w:bottom="108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utura Bk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8BC"/>
    <w:rsid w:val="000551E6"/>
    <w:rsid w:val="000940A0"/>
    <w:rsid w:val="000C3E8E"/>
    <w:rsid w:val="000C7C19"/>
    <w:rsid w:val="000E7CE7"/>
    <w:rsid w:val="001000BC"/>
    <w:rsid w:val="00120601"/>
    <w:rsid w:val="00124D56"/>
    <w:rsid w:val="00124DBC"/>
    <w:rsid w:val="0016228F"/>
    <w:rsid w:val="0016777A"/>
    <w:rsid w:val="00175C1D"/>
    <w:rsid w:val="00244745"/>
    <w:rsid w:val="002669C2"/>
    <w:rsid w:val="00287BCA"/>
    <w:rsid w:val="002D405C"/>
    <w:rsid w:val="002E2C66"/>
    <w:rsid w:val="002E4F95"/>
    <w:rsid w:val="00303F1A"/>
    <w:rsid w:val="003220F9"/>
    <w:rsid w:val="00336638"/>
    <w:rsid w:val="0035106D"/>
    <w:rsid w:val="003542AA"/>
    <w:rsid w:val="00365246"/>
    <w:rsid w:val="003851AD"/>
    <w:rsid w:val="003E5835"/>
    <w:rsid w:val="00415D7E"/>
    <w:rsid w:val="00494A7F"/>
    <w:rsid w:val="00497794"/>
    <w:rsid w:val="004D4709"/>
    <w:rsid w:val="00546433"/>
    <w:rsid w:val="00600E81"/>
    <w:rsid w:val="00610166"/>
    <w:rsid w:val="00620411"/>
    <w:rsid w:val="00656A51"/>
    <w:rsid w:val="00686FEE"/>
    <w:rsid w:val="0069314F"/>
    <w:rsid w:val="006D7748"/>
    <w:rsid w:val="006E401C"/>
    <w:rsid w:val="007128BC"/>
    <w:rsid w:val="00765022"/>
    <w:rsid w:val="00773BEE"/>
    <w:rsid w:val="00795832"/>
    <w:rsid w:val="007A05C5"/>
    <w:rsid w:val="007D20DB"/>
    <w:rsid w:val="007F04CA"/>
    <w:rsid w:val="00835701"/>
    <w:rsid w:val="00841D79"/>
    <w:rsid w:val="008C7775"/>
    <w:rsid w:val="008D5F2B"/>
    <w:rsid w:val="008F6433"/>
    <w:rsid w:val="009147F2"/>
    <w:rsid w:val="009256AC"/>
    <w:rsid w:val="00943F0E"/>
    <w:rsid w:val="009653F8"/>
    <w:rsid w:val="00995C5F"/>
    <w:rsid w:val="009F0721"/>
    <w:rsid w:val="00A11F52"/>
    <w:rsid w:val="00A4152F"/>
    <w:rsid w:val="00A42F7F"/>
    <w:rsid w:val="00A52BCB"/>
    <w:rsid w:val="00A73141"/>
    <w:rsid w:val="00A8390B"/>
    <w:rsid w:val="00B26676"/>
    <w:rsid w:val="00B321B9"/>
    <w:rsid w:val="00B51BA6"/>
    <w:rsid w:val="00D20392"/>
    <w:rsid w:val="00D27B2D"/>
    <w:rsid w:val="00D36089"/>
    <w:rsid w:val="00D55938"/>
    <w:rsid w:val="00D74636"/>
    <w:rsid w:val="00DC54CC"/>
    <w:rsid w:val="00E37094"/>
    <w:rsid w:val="00E518A5"/>
    <w:rsid w:val="00E560A8"/>
    <w:rsid w:val="00EF39BD"/>
    <w:rsid w:val="00EF45C3"/>
    <w:rsid w:val="00F13F7A"/>
    <w:rsid w:val="00F20787"/>
    <w:rsid w:val="00F26D55"/>
    <w:rsid w:val="00F40B55"/>
    <w:rsid w:val="00F7608B"/>
    <w:rsid w:val="00FD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1E07CB-64A8-495A-AD9B-26AB058A5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0E81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00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D5F2B"/>
    <w:rPr>
      <w:rFonts w:ascii="Tahoma" w:hAnsi="Tahoma" w:cs="Tahoma"/>
      <w:sz w:val="16"/>
      <w:szCs w:val="16"/>
    </w:rPr>
  </w:style>
  <w:style w:type="paragraph" w:customStyle="1" w:styleId="Char">
    <w:name w:val="Char"/>
    <w:basedOn w:val="Normal"/>
    <w:autoRedefine/>
    <w:rsid w:val="007A05C5"/>
    <w:pPr>
      <w:spacing w:after="120"/>
    </w:pPr>
    <w:rPr>
      <w:rFonts w:ascii="Futura Bk" w:hAnsi="Futura Bk"/>
      <w:sz w:val="20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Приложение № 3 към чл</vt:lpstr>
    </vt:vector>
  </TitlesOfParts>
  <Company>NUG</Company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към чл</dc:title>
  <dc:subject/>
  <dc:creator>Viara Geleva</dc:creator>
  <cp:keywords/>
  <dc:description/>
  <cp:lastModifiedBy>User</cp:lastModifiedBy>
  <cp:revision>2</cp:revision>
  <cp:lastPrinted>2022-06-23T11:32:00Z</cp:lastPrinted>
  <dcterms:created xsi:type="dcterms:W3CDTF">2022-06-24T06:45:00Z</dcterms:created>
  <dcterms:modified xsi:type="dcterms:W3CDTF">2022-06-24T06:45:00Z</dcterms:modified>
</cp:coreProperties>
</file>