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AA1FBC" w14:textId="77777777" w:rsidR="00847DB2" w:rsidRPr="00A93ACF" w:rsidRDefault="00174DB2" w:rsidP="00E404E3">
      <w:pPr>
        <w:pStyle w:val="Heading1"/>
        <w:spacing w:line="240" w:lineRule="auto"/>
        <w:rPr>
          <w:rFonts w:ascii="Times New Roman" w:hAnsi="Times New Roman"/>
          <w:sz w:val="24"/>
          <w:lang w:val="bg-BG"/>
        </w:rPr>
      </w:pPr>
      <w:r>
        <w:rPr>
          <w:noProof/>
          <w:sz w:val="24"/>
          <w:szCs w:val="24"/>
          <w:lang w:val="bg-BG" w:eastAsia="bg-BG"/>
        </w:rPr>
        <w:drawing>
          <wp:anchor distT="0" distB="0" distL="114300" distR="114300" simplePos="0" relativeHeight="251657728" behindDoc="1" locked="0" layoutInCell="1" allowOverlap="1" wp14:anchorId="2A094BC3" wp14:editId="41AC390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76300" cy="694690"/>
            <wp:effectExtent l="19050" t="0" r="0" b="0"/>
            <wp:wrapNone/>
            <wp:docPr id="2" name="Picture 2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47DB2" w:rsidRPr="00A93ACF">
        <w:rPr>
          <w:rFonts w:ascii="Times New Roman" w:hAnsi="Times New Roman"/>
          <w:sz w:val="24"/>
          <w:lang w:val="bg-BG"/>
        </w:rPr>
        <w:t xml:space="preserve">          МИНИСТЕРСТВО НА ЗЕМЕДЕЛИЕТО</w:t>
      </w:r>
      <w:r w:rsidR="0009104D">
        <w:rPr>
          <w:rFonts w:ascii="Times New Roman" w:hAnsi="Times New Roman"/>
          <w:sz w:val="24"/>
          <w:lang w:val="bg-BG"/>
        </w:rPr>
        <w:t xml:space="preserve"> И ХРАНИТЕ</w:t>
      </w:r>
    </w:p>
    <w:p w14:paraId="279057C0" w14:textId="77777777" w:rsidR="00847DB2" w:rsidRPr="00A93ACF" w:rsidRDefault="00847DB2" w:rsidP="00E404E3">
      <w:pPr>
        <w:pStyle w:val="BodyText"/>
        <w:pBdr>
          <w:bottom w:val="single" w:sz="4" w:space="7" w:color="auto"/>
        </w:pBdr>
        <w:spacing w:after="0"/>
        <w:ind w:firstLine="720"/>
        <w:jc w:val="center"/>
        <w:rPr>
          <w:rFonts w:ascii="Times New Roman" w:hAnsi="Times New Roman"/>
          <w:b/>
          <w:bCs/>
          <w:sz w:val="24"/>
          <w:lang w:val="bg-BG"/>
        </w:rPr>
      </w:pPr>
      <w:r w:rsidRPr="00A93ACF">
        <w:rPr>
          <w:rFonts w:ascii="Times New Roman" w:hAnsi="Times New Roman"/>
          <w:b/>
          <w:bCs/>
          <w:sz w:val="24"/>
          <w:szCs w:val="20"/>
          <w:lang w:val="bg-BG"/>
        </w:rPr>
        <w:t>ИЗПЪЛНИТЕЛНА АГЕНЦИЯ ПО ГОРИТЕ</w:t>
      </w:r>
    </w:p>
    <w:p w14:paraId="67831C2B" w14:textId="77777777" w:rsidR="00847DB2" w:rsidRPr="00A93ACF" w:rsidRDefault="00847DB2" w:rsidP="00E404E3">
      <w:pPr>
        <w:pStyle w:val="BodyText"/>
        <w:pBdr>
          <w:bottom w:val="single" w:sz="4" w:space="7" w:color="auto"/>
        </w:pBdr>
        <w:spacing w:after="0"/>
        <w:ind w:firstLine="720"/>
        <w:jc w:val="center"/>
        <w:rPr>
          <w:rFonts w:ascii="Times New Roman" w:hAnsi="Times New Roman"/>
          <w:b/>
          <w:bCs/>
          <w:sz w:val="26"/>
          <w:szCs w:val="26"/>
          <w:lang w:val="bg-BG"/>
        </w:rPr>
      </w:pPr>
      <w:r w:rsidRPr="00A93ACF">
        <w:rPr>
          <w:rFonts w:ascii="Times New Roman" w:hAnsi="Times New Roman"/>
          <w:b/>
          <w:bCs/>
          <w:sz w:val="26"/>
          <w:szCs w:val="26"/>
          <w:lang w:val="bg-BG"/>
        </w:rPr>
        <w:t>РЕГИОНАЛНА ДИРЕКЦИЯ ПО ГОРИТЕ – П Л О В Д И В</w:t>
      </w:r>
    </w:p>
    <w:p w14:paraId="2BDC7909" w14:textId="4821CD2D" w:rsidR="00847DB2" w:rsidRPr="00A93ACF" w:rsidRDefault="00847DB2" w:rsidP="00E404E3">
      <w:pPr>
        <w:pStyle w:val="BodyText"/>
        <w:pBdr>
          <w:bottom w:val="single" w:sz="4" w:space="7" w:color="auto"/>
        </w:pBdr>
        <w:spacing w:after="0"/>
        <w:jc w:val="center"/>
        <w:rPr>
          <w:sz w:val="20"/>
          <w:szCs w:val="18"/>
          <w:lang w:val="ru-RU"/>
        </w:rPr>
      </w:pPr>
      <w:r w:rsidRPr="00A93ACF">
        <w:rPr>
          <w:rFonts w:ascii="Times New Roman" w:hAnsi="Times New Roman"/>
          <w:sz w:val="20"/>
          <w:szCs w:val="18"/>
          <w:lang w:val="bg-BG"/>
        </w:rPr>
        <w:t xml:space="preserve">                гр.</w:t>
      </w:r>
      <w:r w:rsidR="000B0A69">
        <w:rPr>
          <w:rFonts w:ascii="Times New Roman" w:hAnsi="Times New Roman"/>
          <w:sz w:val="20"/>
          <w:szCs w:val="18"/>
          <w:lang w:val="bg-BG"/>
        </w:rPr>
        <w:t xml:space="preserve"> </w:t>
      </w:r>
      <w:r w:rsidRPr="00A93ACF">
        <w:rPr>
          <w:rFonts w:ascii="Times New Roman" w:hAnsi="Times New Roman"/>
          <w:sz w:val="20"/>
          <w:szCs w:val="18"/>
          <w:lang w:val="bg-BG"/>
        </w:rPr>
        <w:t>Пловдив, б</w:t>
      </w:r>
      <w:r w:rsidRPr="00A93ACF">
        <w:rPr>
          <w:rFonts w:ascii="Times New Roman" w:hAnsi="Times New Roman"/>
          <w:sz w:val="20"/>
          <w:szCs w:val="18"/>
          <w:lang w:val="ru-RU"/>
        </w:rPr>
        <w:t>ул. “С</w:t>
      </w:r>
      <w:proofErr w:type="spellStart"/>
      <w:r w:rsidR="0054016C" w:rsidRPr="00A93ACF">
        <w:rPr>
          <w:rFonts w:ascii="Times New Roman" w:hAnsi="Times New Roman"/>
          <w:sz w:val="20"/>
          <w:szCs w:val="18"/>
          <w:lang w:val="bg-BG"/>
        </w:rPr>
        <w:t>ан</w:t>
      </w:r>
      <w:r w:rsidRPr="00A93ACF">
        <w:rPr>
          <w:rFonts w:ascii="Times New Roman" w:hAnsi="Times New Roman"/>
          <w:sz w:val="20"/>
          <w:szCs w:val="18"/>
          <w:lang w:val="ru-RU"/>
        </w:rPr>
        <w:t>кт</w:t>
      </w:r>
      <w:proofErr w:type="spellEnd"/>
      <w:r w:rsidRPr="00A93ACF">
        <w:rPr>
          <w:rFonts w:ascii="Times New Roman" w:hAnsi="Times New Roman"/>
          <w:sz w:val="20"/>
          <w:szCs w:val="18"/>
          <w:lang w:val="ru-RU"/>
        </w:rPr>
        <w:t xml:space="preserve"> Петербург” №57, п.</w:t>
      </w:r>
      <w:r w:rsidR="000B0A69">
        <w:rPr>
          <w:rFonts w:ascii="Times New Roman" w:hAnsi="Times New Roman"/>
          <w:sz w:val="20"/>
          <w:szCs w:val="18"/>
          <w:lang w:val="ru-RU"/>
        </w:rPr>
        <w:t xml:space="preserve"> </w:t>
      </w:r>
      <w:r w:rsidRPr="00A93ACF">
        <w:rPr>
          <w:rFonts w:ascii="Times New Roman" w:hAnsi="Times New Roman"/>
          <w:sz w:val="20"/>
          <w:szCs w:val="18"/>
          <w:lang w:val="ru-RU"/>
        </w:rPr>
        <w:t>код 4000, тел.</w:t>
      </w:r>
      <w:r w:rsidRPr="00A93ACF">
        <w:rPr>
          <w:rFonts w:ascii="Times New Roman" w:hAnsi="Times New Roman"/>
          <w:sz w:val="20"/>
          <w:szCs w:val="18"/>
          <w:lang w:val="bg-BG"/>
        </w:rPr>
        <w:t xml:space="preserve"> 032/27 50 70</w:t>
      </w:r>
    </w:p>
    <w:p w14:paraId="441C18D3" w14:textId="77777777" w:rsidR="00847DB2" w:rsidRPr="00A93ACF" w:rsidRDefault="00847DB2" w:rsidP="00E404E3">
      <w:pPr>
        <w:jc w:val="center"/>
        <w:rPr>
          <w:b/>
          <w:lang w:val="ru-RU"/>
        </w:rPr>
      </w:pPr>
    </w:p>
    <w:p w14:paraId="04F1263B" w14:textId="22BE9D78" w:rsidR="008D795C" w:rsidRPr="00A93ACF" w:rsidRDefault="008D795C" w:rsidP="00E404E3">
      <w:pPr>
        <w:jc w:val="center"/>
        <w:rPr>
          <w:b/>
          <w:szCs w:val="24"/>
          <w:shd w:val="clear" w:color="auto" w:fill="FEFEFE"/>
          <w:lang w:val="bg-BG"/>
        </w:rPr>
      </w:pPr>
      <w:r w:rsidRPr="00A93ACF">
        <w:rPr>
          <w:b/>
          <w:szCs w:val="24"/>
          <w:highlight w:val="white"/>
          <w:shd w:val="clear" w:color="auto" w:fill="FEFEFE"/>
          <w:lang w:val="bg-BG"/>
        </w:rPr>
        <w:t>К</w:t>
      </w:r>
      <w:proofErr w:type="spellStart"/>
      <w:r w:rsidRPr="00A93ACF">
        <w:rPr>
          <w:b/>
          <w:szCs w:val="24"/>
          <w:highlight w:val="white"/>
          <w:shd w:val="clear" w:color="auto" w:fill="FEFEFE"/>
          <w:lang w:val="ru-RU"/>
        </w:rPr>
        <w:t>омисия</w:t>
      </w:r>
      <w:proofErr w:type="spellEnd"/>
      <w:r w:rsidRPr="00A93ACF">
        <w:rPr>
          <w:b/>
          <w:szCs w:val="24"/>
          <w:highlight w:val="white"/>
          <w:shd w:val="clear" w:color="auto" w:fill="FEFEFE"/>
          <w:lang w:val="ru-RU"/>
        </w:rPr>
        <w:t xml:space="preserve"> в </w:t>
      </w:r>
      <w:r w:rsidRPr="00A93ACF">
        <w:rPr>
          <w:b/>
          <w:szCs w:val="24"/>
          <w:highlight w:val="white"/>
          <w:shd w:val="clear" w:color="auto" w:fill="FEFEFE"/>
          <w:lang w:val="bg-BG"/>
        </w:rPr>
        <w:t>Регионална дирекция по горите</w:t>
      </w:r>
      <w:r w:rsidRPr="00A93ACF">
        <w:rPr>
          <w:b/>
          <w:szCs w:val="24"/>
          <w:shd w:val="clear" w:color="auto" w:fill="FEFEFE"/>
          <w:lang w:val="bg-BG"/>
        </w:rPr>
        <w:t xml:space="preserve"> - Пловдив, назначена със заповед № РД49-</w:t>
      </w:r>
      <w:r w:rsidR="005257D6">
        <w:rPr>
          <w:b/>
          <w:szCs w:val="24"/>
          <w:shd w:val="clear" w:color="auto" w:fill="FEFEFE"/>
          <w:lang w:val="bg-BG"/>
        </w:rPr>
        <w:t>175</w:t>
      </w:r>
      <w:r w:rsidR="00A76CE6">
        <w:rPr>
          <w:b/>
          <w:szCs w:val="24"/>
          <w:shd w:val="clear" w:color="auto" w:fill="FEFEFE"/>
        </w:rPr>
        <w:t xml:space="preserve"> </w:t>
      </w:r>
      <w:r w:rsidR="00997CBB">
        <w:rPr>
          <w:b/>
          <w:szCs w:val="24"/>
          <w:shd w:val="clear" w:color="auto" w:fill="FEFEFE"/>
        </w:rPr>
        <w:t>/</w:t>
      </w:r>
      <w:r w:rsidR="00A76CE6">
        <w:rPr>
          <w:b/>
          <w:szCs w:val="24"/>
          <w:shd w:val="clear" w:color="auto" w:fill="FEFEFE"/>
        </w:rPr>
        <w:t xml:space="preserve"> </w:t>
      </w:r>
      <w:r w:rsidR="005257D6">
        <w:rPr>
          <w:b/>
          <w:szCs w:val="24"/>
          <w:shd w:val="clear" w:color="auto" w:fill="FEFEFE"/>
          <w:lang w:val="bg-BG"/>
        </w:rPr>
        <w:t>16</w:t>
      </w:r>
      <w:r w:rsidR="00997CBB">
        <w:rPr>
          <w:b/>
          <w:szCs w:val="24"/>
          <w:shd w:val="clear" w:color="auto" w:fill="FEFEFE"/>
          <w:lang w:val="bg-BG"/>
        </w:rPr>
        <w:t>.</w:t>
      </w:r>
      <w:r w:rsidR="00A76CE6">
        <w:rPr>
          <w:b/>
          <w:szCs w:val="24"/>
          <w:shd w:val="clear" w:color="auto" w:fill="FEFEFE"/>
        </w:rPr>
        <w:t xml:space="preserve"> </w:t>
      </w:r>
      <w:r w:rsidR="00997CBB">
        <w:rPr>
          <w:b/>
          <w:szCs w:val="24"/>
          <w:shd w:val="clear" w:color="auto" w:fill="FEFEFE"/>
        </w:rPr>
        <w:t>0</w:t>
      </w:r>
      <w:r w:rsidR="005257D6">
        <w:rPr>
          <w:b/>
          <w:szCs w:val="24"/>
          <w:shd w:val="clear" w:color="auto" w:fill="FEFEFE"/>
          <w:lang w:val="bg-BG"/>
        </w:rPr>
        <w:t>5</w:t>
      </w:r>
      <w:r w:rsidR="00997CBB">
        <w:rPr>
          <w:b/>
          <w:szCs w:val="24"/>
          <w:shd w:val="clear" w:color="auto" w:fill="FEFEFE"/>
          <w:lang w:val="bg-BG"/>
        </w:rPr>
        <w:t>.</w:t>
      </w:r>
      <w:r w:rsidR="00A76CE6">
        <w:rPr>
          <w:b/>
          <w:szCs w:val="24"/>
          <w:shd w:val="clear" w:color="auto" w:fill="FEFEFE"/>
        </w:rPr>
        <w:t xml:space="preserve"> </w:t>
      </w:r>
      <w:r w:rsidR="00997CBB">
        <w:rPr>
          <w:b/>
          <w:szCs w:val="24"/>
          <w:shd w:val="clear" w:color="auto" w:fill="FEFEFE"/>
        </w:rPr>
        <w:t>20</w:t>
      </w:r>
      <w:r w:rsidR="005257D6">
        <w:rPr>
          <w:b/>
          <w:szCs w:val="24"/>
          <w:shd w:val="clear" w:color="auto" w:fill="FEFEFE"/>
          <w:lang w:val="bg-BG"/>
        </w:rPr>
        <w:t>25</w:t>
      </w:r>
      <w:r w:rsidRPr="00A93ACF">
        <w:rPr>
          <w:b/>
          <w:szCs w:val="24"/>
          <w:lang w:val="ru-RU"/>
        </w:rPr>
        <w:t xml:space="preserve"> </w:t>
      </w:r>
      <w:r w:rsidRPr="00A93ACF">
        <w:rPr>
          <w:b/>
          <w:szCs w:val="24"/>
          <w:shd w:val="clear" w:color="auto" w:fill="FEFEFE"/>
          <w:lang w:val="bg-BG"/>
        </w:rPr>
        <w:t>на министъра на земеделието</w:t>
      </w:r>
      <w:r w:rsidR="005257D6">
        <w:rPr>
          <w:b/>
          <w:szCs w:val="24"/>
          <w:shd w:val="clear" w:color="auto" w:fill="FEFEFE"/>
          <w:lang w:val="bg-BG"/>
        </w:rPr>
        <w:t xml:space="preserve"> и</w:t>
      </w:r>
      <w:r w:rsidR="00997CBB">
        <w:rPr>
          <w:b/>
          <w:szCs w:val="24"/>
          <w:shd w:val="clear" w:color="auto" w:fill="FEFEFE"/>
          <w:lang w:val="bg-BG"/>
        </w:rPr>
        <w:t xml:space="preserve"> </w:t>
      </w:r>
      <w:r w:rsidRPr="00A93ACF">
        <w:rPr>
          <w:b/>
          <w:szCs w:val="24"/>
          <w:shd w:val="clear" w:color="auto" w:fill="FEFEFE"/>
          <w:lang w:val="bg-BG"/>
        </w:rPr>
        <w:t>храните</w:t>
      </w:r>
      <w:r w:rsidR="001747C0">
        <w:rPr>
          <w:b/>
          <w:szCs w:val="24"/>
          <w:lang w:val="bg-BG"/>
        </w:rPr>
        <w:t xml:space="preserve">, </w:t>
      </w:r>
      <w:r w:rsidRPr="00A93ACF">
        <w:rPr>
          <w:b/>
          <w:szCs w:val="24"/>
          <w:lang w:val="bg-BG"/>
        </w:rPr>
        <w:t>във връзка с чл. 74, ал.</w:t>
      </w:r>
      <w:r w:rsidR="006903BD">
        <w:rPr>
          <w:b/>
          <w:szCs w:val="24"/>
          <w:lang w:val="bg-BG"/>
        </w:rPr>
        <w:t xml:space="preserve"> </w:t>
      </w:r>
      <w:r w:rsidRPr="00A93ACF">
        <w:rPr>
          <w:b/>
          <w:szCs w:val="24"/>
          <w:lang w:val="bg-BG"/>
        </w:rPr>
        <w:t>2, т.</w:t>
      </w:r>
      <w:r w:rsidR="006903BD">
        <w:rPr>
          <w:b/>
          <w:szCs w:val="24"/>
          <w:lang w:val="bg-BG"/>
        </w:rPr>
        <w:t xml:space="preserve"> </w:t>
      </w:r>
      <w:r w:rsidRPr="00A93ACF">
        <w:rPr>
          <w:b/>
          <w:szCs w:val="24"/>
          <w:lang w:val="bg-BG"/>
        </w:rPr>
        <w:t>1</w:t>
      </w:r>
      <w:r w:rsidR="00DB589C">
        <w:rPr>
          <w:b/>
          <w:szCs w:val="24"/>
          <w:lang w:val="bg-BG"/>
        </w:rPr>
        <w:t xml:space="preserve"> и</w:t>
      </w:r>
      <w:r w:rsidRPr="00A93ACF">
        <w:rPr>
          <w:b/>
          <w:szCs w:val="24"/>
          <w:lang w:val="bg-BG"/>
        </w:rPr>
        <w:t xml:space="preserve"> чл.</w:t>
      </w:r>
      <w:r w:rsidR="006903BD">
        <w:rPr>
          <w:b/>
          <w:szCs w:val="24"/>
          <w:lang w:val="bg-BG"/>
        </w:rPr>
        <w:t xml:space="preserve"> </w:t>
      </w:r>
      <w:r w:rsidRPr="00A93ACF">
        <w:rPr>
          <w:b/>
          <w:szCs w:val="24"/>
          <w:lang w:val="bg-BG"/>
        </w:rPr>
        <w:t>7</w:t>
      </w:r>
      <w:r w:rsidR="00DB589C">
        <w:rPr>
          <w:b/>
          <w:szCs w:val="24"/>
          <w:lang w:val="bg-BG"/>
        </w:rPr>
        <w:t>7</w:t>
      </w:r>
      <w:r w:rsidRPr="00A93ACF">
        <w:rPr>
          <w:b/>
          <w:szCs w:val="24"/>
          <w:lang w:val="bg-BG"/>
        </w:rPr>
        <w:t xml:space="preserve">, </w:t>
      </w:r>
      <w:r w:rsidR="00DB589C">
        <w:rPr>
          <w:b/>
          <w:szCs w:val="24"/>
          <w:lang w:val="bg-BG"/>
        </w:rPr>
        <w:t>ал</w:t>
      </w:r>
      <w:r w:rsidRPr="00A93ACF">
        <w:rPr>
          <w:b/>
          <w:szCs w:val="24"/>
          <w:lang w:val="bg-BG"/>
        </w:rPr>
        <w:t>.</w:t>
      </w:r>
      <w:r w:rsidR="006903BD">
        <w:rPr>
          <w:b/>
          <w:szCs w:val="24"/>
          <w:lang w:val="bg-BG"/>
        </w:rPr>
        <w:t xml:space="preserve"> </w:t>
      </w:r>
      <w:r w:rsidR="00967779">
        <w:rPr>
          <w:b/>
          <w:szCs w:val="24"/>
          <w:lang w:val="bg-BG"/>
        </w:rPr>
        <w:t xml:space="preserve">2 </w:t>
      </w:r>
      <w:r w:rsidRPr="00A93ACF">
        <w:rPr>
          <w:b/>
          <w:szCs w:val="24"/>
          <w:lang w:val="bg-BG"/>
        </w:rPr>
        <w:t xml:space="preserve"> </w:t>
      </w:r>
      <w:r w:rsidR="00DB589C">
        <w:rPr>
          <w:b/>
          <w:szCs w:val="24"/>
          <w:lang w:val="bg-BG"/>
        </w:rPr>
        <w:t xml:space="preserve">и ал. 3 </w:t>
      </w:r>
      <w:r w:rsidRPr="00A93ACF">
        <w:rPr>
          <w:b/>
          <w:szCs w:val="24"/>
          <w:lang w:val="bg-BG"/>
        </w:rPr>
        <w:t>от Закона за горите</w:t>
      </w:r>
    </w:p>
    <w:p w14:paraId="3254552A" w14:textId="77777777" w:rsidR="00847FA4" w:rsidRDefault="00847FA4" w:rsidP="00E404E3">
      <w:pPr>
        <w:jc w:val="right"/>
        <w:rPr>
          <w:b/>
          <w:u w:val="single"/>
        </w:rPr>
      </w:pPr>
    </w:p>
    <w:p w14:paraId="6853FAC8" w14:textId="77777777" w:rsidR="0080029D" w:rsidRDefault="00365453" w:rsidP="00E404E3">
      <w:pPr>
        <w:tabs>
          <w:tab w:val="left" w:pos="7230"/>
        </w:tabs>
        <w:jc w:val="center"/>
        <w:rPr>
          <w:szCs w:val="24"/>
          <w:lang w:val="bg-BG"/>
        </w:rPr>
      </w:pPr>
      <w:r>
        <w:rPr>
          <w:szCs w:val="24"/>
          <w:lang w:val="bg-BG"/>
        </w:rPr>
        <w:t xml:space="preserve">                                                                                                                </w:t>
      </w:r>
    </w:p>
    <w:p w14:paraId="78C8B247" w14:textId="026EDEB1" w:rsidR="005E1E54" w:rsidRPr="00E45394" w:rsidRDefault="005E1E54" w:rsidP="00E404E3">
      <w:pPr>
        <w:tabs>
          <w:tab w:val="left" w:pos="7230"/>
          <w:tab w:val="left" w:pos="7513"/>
        </w:tabs>
        <w:jc w:val="center"/>
        <w:rPr>
          <w:bCs/>
          <w:sz w:val="28"/>
          <w:szCs w:val="28"/>
          <w:lang w:val="bg-BG"/>
        </w:rPr>
      </w:pPr>
      <w:r w:rsidRPr="00D14BC5">
        <w:rPr>
          <w:szCs w:val="24"/>
          <w:lang w:val="bg-BG"/>
        </w:rPr>
        <w:t xml:space="preserve">                                                                                                                 </w:t>
      </w:r>
      <w:r w:rsidR="00671696" w:rsidRPr="00E45394">
        <w:rPr>
          <w:bCs/>
          <w:sz w:val="28"/>
          <w:szCs w:val="28"/>
          <w:lang w:val="bg-BG"/>
        </w:rPr>
        <w:t>П</w:t>
      </w:r>
      <w:r w:rsidR="005257D6" w:rsidRPr="00E45394">
        <w:rPr>
          <w:bCs/>
          <w:sz w:val="28"/>
          <w:szCs w:val="28"/>
          <w:lang w:val="bg-BG"/>
        </w:rPr>
        <w:t>ро</w:t>
      </w:r>
      <w:r w:rsidR="00E45394" w:rsidRPr="00E45394">
        <w:rPr>
          <w:bCs/>
          <w:sz w:val="28"/>
          <w:szCs w:val="28"/>
          <w:lang w:val="bg-BG"/>
        </w:rPr>
        <w:t>токол №</w:t>
      </w:r>
      <w:r w:rsidR="00E45394">
        <w:rPr>
          <w:bCs/>
          <w:sz w:val="28"/>
          <w:szCs w:val="28"/>
          <w:lang w:val="bg-BG"/>
        </w:rPr>
        <w:t>1</w:t>
      </w:r>
    </w:p>
    <w:p w14:paraId="466C5603" w14:textId="065EB5B6" w:rsidR="00960C61" w:rsidRPr="00E45394" w:rsidRDefault="00960C61" w:rsidP="00E404E3">
      <w:pPr>
        <w:tabs>
          <w:tab w:val="left" w:pos="7230"/>
          <w:tab w:val="left" w:pos="7513"/>
        </w:tabs>
        <w:jc w:val="center"/>
        <w:rPr>
          <w:bCs/>
          <w:szCs w:val="24"/>
        </w:rPr>
      </w:pPr>
      <w:r w:rsidRPr="00E45394">
        <w:rPr>
          <w:bCs/>
          <w:szCs w:val="24"/>
          <w:lang w:val="bg-BG"/>
        </w:rPr>
        <w:t xml:space="preserve">                                                                                                               </w:t>
      </w:r>
      <w:r w:rsidR="00D14BC5" w:rsidRPr="00E45394">
        <w:rPr>
          <w:bCs/>
          <w:szCs w:val="24"/>
          <w:lang w:val="bg-BG"/>
        </w:rPr>
        <w:t>о</w:t>
      </w:r>
      <w:r w:rsidRPr="00E45394">
        <w:rPr>
          <w:bCs/>
          <w:szCs w:val="24"/>
          <w:lang w:val="bg-BG"/>
        </w:rPr>
        <w:t xml:space="preserve">т </w:t>
      </w:r>
      <w:r w:rsidR="00E45394">
        <w:rPr>
          <w:bCs/>
          <w:szCs w:val="24"/>
          <w:lang w:val="bg-BG"/>
        </w:rPr>
        <w:t>24</w:t>
      </w:r>
      <w:r w:rsidRPr="00E45394">
        <w:rPr>
          <w:bCs/>
          <w:szCs w:val="24"/>
          <w:lang w:val="bg-BG"/>
        </w:rPr>
        <w:t>.</w:t>
      </w:r>
      <w:r w:rsidR="00E45394">
        <w:rPr>
          <w:bCs/>
          <w:szCs w:val="24"/>
          <w:lang w:val="bg-BG"/>
        </w:rPr>
        <w:t>09</w:t>
      </w:r>
      <w:r w:rsidRPr="00E45394">
        <w:rPr>
          <w:bCs/>
          <w:szCs w:val="24"/>
          <w:lang w:val="bg-BG"/>
        </w:rPr>
        <w:t>.202</w:t>
      </w:r>
      <w:r w:rsidR="00E45394">
        <w:rPr>
          <w:bCs/>
          <w:szCs w:val="24"/>
          <w:lang w:val="bg-BG"/>
        </w:rPr>
        <w:t>5</w:t>
      </w:r>
      <w:r w:rsidRPr="00E45394">
        <w:rPr>
          <w:bCs/>
          <w:szCs w:val="24"/>
          <w:lang w:val="bg-BG"/>
        </w:rPr>
        <w:t xml:space="preserve"> г.</w:t>
      </w:r>
    </w:p>
    <w:p w14:paraId="452C939F" w14:textId="77777777" w:rsidR="000E5400" w:rsidRDefault="000E5400" w:rsidP="00E404E3">
      <w:pPr>
        <w:jc w:val="right"/>
        <w:rPr>
          <w:b/>
          <w:lang w:val="bg-BG"/>
        </w:rPr>
      </w:pPr>
    </w:p>
    <w:p w14:paraId="61C245D6" w14:textId="77777777" w:rsidR="000B0A69" w:rsidRPr="00D14BC5" w:rsidRDefault="000B0A69" w:rsidP="00E404E3">
      <w:pPr>
        <w:jc w:val="right"/>
        <w:rPr>
          <w:b/>
          <w:lang w:val="bg-BG"/>
        </w:rPr>
      </w:pPr>
    </w:p>
    <w:p w14:paraId="5A280F21" w14:textId="77777777" w:rsidR="0080029D" w:rsidRPr="00D14BC5" w:rsidRDefault="0080029D" w:rsidP="00E404E3">
      <w:pPr>
        <w:jc w:val="right"/>
        <w:rPr>
          <w:b/>
          <w:u w:val="single"/>
          <w:lang w:val="bg-BG"/>
        </w:rPr>
      </w:pPr>
    </w:p>
    <w:p w14:paraId="4DD9530F" w14:textId="77777777" w:rsidR="0080029D" w:rsidRPr="002C524F" w:rsidRDefault="0080029D" w:rsidP="00E404E3">
      <w:pPr>
        <w:jc w:val="right"/>
        <w:rPr>
          <w:b/>
          <w:u w:val="single"/>
          <w:lang w:val="bg-BG"/>
        </w:rPr>
      </w:pPr>
    </w:p>
    <w:p w14:paraId="255439C5" w14:textId="39B7FDF7" w:rsidR="00847DB2" w:rsidRPr="00A93ACF" w:rsidRDefault="004F7150" w:rsidP="00E404E3">
      <w:pPr>
        <w:jc w:val="center"/>
        <w:rPr>
          <w:szCs w:val="24"/>
          <w:lang w:val="bg-BG"/>
        </w:rPr>
      </w:pPr>
      <w:r>
        <w:rPr>
          <w:b/>
          <w:szCs w:val="24"/>
          <w:lang w:val="bg-BG"/>
        </w:rPr>
        <w:t xml:space="preserve">          </w:t>
      </w:r>
      <w:r w:rsidR="00847DB2" w:rsidRPr="00A93ACF">
        <w:rPr>
          <w:b/>
          <w:szCs w:val="24"/>
          <w:lang w:val="bg-BG"/>
        </w:rPr>
        <w:t>РЕШЕНИЕ №</w:t>
      </w:r>
      <w:r w:rsidR="00290C45" w:rsidRPr="00A93ACF">
        <w:rPr>
          <w:b/>
          <w:szCs w:val="24"/>
          <w:lang w:val="bg-BG"/>
        </w:rPr>
        <w:t xml:space="preserve"> </w:t>
      </w:r>
      <w:r w:rsidR="00DB589C">
        <w:rPr>
          <w:b/>
          <w:szCs w:val="24"/>
          <w:lang w:val="bg-BG"/>
        </w:rPr>
        <w:t>2</w:t>
      </w:r>
      <w:r w:rsidR="00847DB2" w:rsidRPr="00A93ACF">
        <w:rPr>
          <w:b/>
          <w:szCs w:val="24"/>
          <w:lang w:val="bg-BG"/>
        </w:rPr>
        <w:t xml:space="preserve"> от </w:t>
      </w:r>
      <w:r w:rsidR="00A40873">
        <w:rPr>
          <w:b/>
          <w:szCs w:val="24"/>
          <w:lang w:val="bg-BG"/>
        </w:rPr>
        <w:t>24</w:t>
      </w:r>
      <w:r w:rsidR="00CD58EC">
        <w:rPr>
          <w:b/>
          <w:szCs w:val="24"/>
          <w:lang w:val="bg-BG"/>
        </w:rPr>
        <w:t>.</w:t>
      </w:r>
      <w:r w:rsidR="005257D6">
        <w:rPr>
          <w:b/>
          <w:szCs w:val="24"/>
          <w:lang w:val="bg-BG"/>
        </w:rPr>
        <w:t>09</w:t>
      </w:r>
      <w:r w:rsidR="00CD58EC">
        <w:rPr>
          <w:b/>
          <w:szCs w:val="24"/>
          <w:lang w:val="bg-BG"/>
        </w:rPr>
        <w:t>.</w:t>
      </w:r>
      <w:r w:rsidR="00342F58" w:rsidRPr="00A93ACF">
        <w:rPr>
          <w:b/>
          <w:szCs w:val="24"/>
          <w:lang w:val="bg-BG"/>
        </w:rPr>
        <w:t xml:space="preserve"> </w:t>
      </w:r>
      <w:r w:rsidR="00847DB2" w:rsidRPr="00A93ACF">
        <w:rPr>
          <w:b/>
          <w:szCs w:val="24"/>
          <w:lang w:val="bg-BG"/>
        </w:rPr>
        <w:t>20</w:t>
      </w:r>
      <w:r w:rsidR="0080029D">
        <w:rPr>
          <w:b/>
          <w:szCs w:val="24"/>
        </w:rPr>
        <w:t>2</w:t>
      </w:r>
      <w:r w:rsidR="005257D6">
        <w:rPr>
          <w:b/>
          <w:szCs w:val="24"/>
          <w:lang w:val="bg-BG"/>
        </w:rPr>
        <w:t>5</w:t>
      </w:r>
      <w:r w:rsidR="00847DB2" w:rsidRPr="00A93ACF">
        <w:rPr>
          <w:b/>
          <w:szCs w:val="24"/>
          <w:lang w:val="bg-BG"/>
        </w:rPr>
        <w:t xml:space="preserve"> година</w:t>
      </w:r>
      <w:r>
        <w:rPr>
          <w:b/>
          <w:szCs w:val="24"/>
          <w:lang w:val="bg-BG"/>
        </w:rPr>
        <w:t xml:space="preserve">        </w:t>
      </w:r>
    </w:p>
    <w:p w14:paraId="2B3913CF" w14:textId="77777777" w:rsidR="00847DB2" w:rsidRPr="00A93ACF" w:rsidRDefault="00847DB2" w:rsidP="00E404E3">
      <w:pPr>
        <w:jc w:val="center"/>
        <w:rPr>
          <w:b/>
          <w:szCs w:val="24"/>
          <w:lang w:val="bg-BG"/>
        </w:rPr>
      </w:pPr>
    </w:p>
    <w:p w14:paraId="47B9AC7D" w14:textId="7D62DDBF" w:rsidR="00847DB2" w:rsidRPr="00A93ACF" w:rsidRDefault="00847DB2" w:rsidP="00E404E3">
      <w:pPr>
        <w:jc w:val="center"/>
        <w:rPr>
          <w:szCs w:val="24"/>
          <w:shd w:val="clear" w:color="auto" w:fill="FEFEFE"/>
          <w:lang w:val="bg-BG"/>
        </w:rPr>
      </w:pPr>
      <w:r w:rsidRPr="00A93ACF">
        <w:rPr>
          <w:lang w:val="bg-BG"/>
        </w:rPr>
        <w:t>І</w:t>
      </w:r>
      <w:r w:rsidRPr="00A93ACF">
        <w:rPr>
          <w:lang w:val="ru-RU"/>
        </w:rPr>
        <w:t>. ПРЕДЛОЖЕНИ</w:t>
      </w:r>
      <w:r w:rsidR="0077510D">
        <w:t>E</w:t>
      </w:r>
      <w:r w:rsidRPr="00A93ACF">
        <w:rPr>
          <w:lang w:val="ru-RU"/>
        </w:rPr>
        <w:t xml:space="preserve"> </w:t>
      </w:r>
      <w:r w:rsidRPr="00A93ACF">
        <w:rPr>
          <w:lang w:val="bg-BG"/>
        </w:rPr>
        <w:t xml:space="preserve">ЗА </w:t>
      </w:r>
      <w:r w:rsidRPr="00A93ACF">
        <w:rPr>
          <w:szCs w:val="24"/>
          <w:highlight w:val="white"/>
          <w:shd w:val="clear" w:color="auto" w:fill="FEFEFE"/>
          <w:lang w:val="ru-RU"/>
        </w:rPr>
        <w:t>ПРОМЯНА НА ПРЕДНАЗНАЧЕНИЕТО НА ПОЗЕМЛЕН ИМОТ В ГОРСК</w:t>
      </w:r>
      <w:r w:rsidR="003559D0">
        <w:rPr>
          <w:szCs w:val="24"/>
          <w:highlight w:val="white"/>
          <w:shd w:val="clear" w:color="auto" w:fill="FEFEFE"/>
          <w:lang w:val="ru-RU"/>
        </w:rPr>
        <w:t>А</w:t>
      </w:r>
      <w:r w:rsidRPr="00A93ACF">
        <w:rPr>
          <w:szCs w:val="24"/>
          <w:highlight w:val="white"/>
          <w:shd w:val="clear" w:color="auto" w:fill="FEFEFE"/>
          <w:lang w:val="ru-RU"/>
        </w:rPr>
        <w:t xml:space="preserve"> ТЕРИТОРИ</w:t>
      </w:r>
      <w:r w:rsidR="003559D0">
        <w:rPr>
          <w:szCs w:val="24"/>
          <w:shd w:val="clear" w:color="auto" w:fill="FEFEFE"/>
          <w:lang w:val="ru-RU"/>
        </w:rPr>
        <w:t>Я</w:t>
      </w:r>
    </w:p>
    <w:p w14:paraId="391B0B68" w14:textId="77777777" w:rsidR="00847DB2" w:rsidRPr="00A93ACF" w:rsidRDefault="00847DB2" w:rsidP="00E404E3">
      <w:pPr>
        <w:rPr>
          <w:lang w:val="bg-BG"/>
        </w:rPr>
      </w:pPr>
    </w:p>
    <w:p w14:paraId="5D916002" w14:textId="4BD64AB7" w:rsidR="00847DB2" w:rsidRPr="00A93ACF" w:rsidRDefault="00847DB2" w:rsidP="00E404E3">
      <w:pPr>
        <w:shd w:val="solid" w:color="FFFFFF" w:fill="FFFFFF"/>
        <w:jc w:val="center"/>
        <w:rPr>
          <w:b/>
          <w:szCs w:val="24"/>
          <w:lang w:val="ru-RU"/>
        </w:rPr>
      </w:pPr>
      <w:r w:rsidRPr="00A93ACF">
        <w:rPr>
          <w:b/>
          <w:szCs w:val="24"/>
          <w:lang w:val="bg-BG"/>
        </w:rPr>
        <w:t>РЕШЕНИЕ</w:t>
      </w:r>
      <w:r w:rsidRPr="00A93ACF">
        <w:rPr>
          <w:b/>
          <w:szCs w:val="24"/>
          <w:lang w:val="ru-RU"/>
        </w:rPr>
        <w:t xml:space="preserve"> </w:t>
      </w:r>
      <w:r w:rsidR="0095305B">
        <w:rPr>
          <w:b/>
          <w:szCs w:val="24"/>
          <w:lang w:val="ru-RU"/>
        </w:rPr>
        <w:t>2</w:t>
      </w:r>
      <w:r w:rsidR="00B05CA8">
        <w:rPr>
          <w:b/>
          <w:szCs w:val="24"/>
          <w:lang w:val="ru-RU"/>
        </w:rPr>
        <w:t>-</w:t>
      </w:r>
      <w:r w:rsidR="00B05CA8">
        <w:rPr>
          <w:b/>
          <w:szCs w:val="24"/>
          <w:lang w:val="bg-BG"/>
        </w:rPr>
        <w:t xml:space="preserve"> </w:t>
      </w:r>
      <w:r w:rsidR="0095305B">
        <w:rPr>
          <w:b/>
          <w:szCs w:val="24"/>
        </w:rPr>
        <w:t>I</w:t>
      </w:r>
      <w:r w:rsidRPr="00A93ACF">
        <w:rPr>
          <w:b/>
          <w:szCs w:val="24"/>
        </w:rPr>
        <w:t>I</w:t>
      </w:r>
      <w:r w:rsidRPr="00A93ACF">
        <w:rPr>
          <w:b/>
          <w:szCs w:val="24"/>
          <w:lang w:val="ru-RU"/>
        </w:rPr>
        <w:t xml:space="preserve"> -</w:t>
      </w:r>
      <w:r w:rsidR="00290C45" w:rsidRPr="00A93ACF">
        <w:rPr>
          <w:b/>
          <w:szCs w:val="24"/>
          <w:lang w:val="bg-BG"/>
        </w:rPr>
        <w:t>1</w:t>
      </w:r>
    </w:p>
    <w:p w14:paraId="2D1D14A7" w14:textId="77777777" w:rsidR="00847DB2" w:rsidRPr="00A93ACF" w:rsidRDefault="00847DB2" w:rsidP="00E404E3">
      <w:pPr>
        <w:tabs>
          <w:tab w:val="left" w:pos="5300"/>
        </w:tabs>
        <w:rPr>
          <w:b/>
          <w:szCs w:val="24"/>
          <w:lang w:val="bg-BG"/>
        </w:rPr>
      </w:pPr>
    </w:p>
    <w:p w14:paraId="4FAE2209" w14:textId="19C572ED" w:rsidR="00847DB2" w:rsidRPr="00A93ACF" w:rsidRDefault="00847DB2" w:rsidP="00E404E3">
      <w:pPr>
        <w:tabs>
          <w:tab w:val="left" w:pos="5300"/>
        </w:tabs>
        <w:jc w:val="center"/>
        <w:rPr>
          <w:b/>
          <w:szCs w:val="24"/>
          <w:lang w:val="bg-BG"/>
        </w:rPr>
      </w:pPr>
      <w:r w:rsidRPr="00A93ACF">
        <w:rPr>
          <w:b/>
          <w:szCs w:val="24"/>
          <w:lang w:val="bg-BG"/>
        </w:rPr>
        <w:t>за промяна на предназначение</w:t>
      </w:r>
      <w:r w:rsidR="008025F6">
        <w:rPr>
          <w:b/>
          <w:szCs w:val="24"/>
          <w:lang w:val="bg-BG"/>
        </w:rPr>
        <w:t>то</w:t>
      </w:r>
      <w:r w:rsidRPr="00A93ACF">
        <w:rPr>
          <w:b/>
          <w:szCs w:val="24"/>
          <w:lang w:val="bg-BG"/>
        </w:rPr>
        <w:t xml:space="preserve"> на поземлен имот в горска територия – </w:t>
      </w:r>
      <w:r w:rsidR="00EF766C">
        <w:rPr>
          <w:b/>
          <w:szCs w:val="24"/>
          <w:lang w:val="bg-BG"/>
        </w:rPr>
        <w:t xml:space="preserve">държавна </w:t>
      </w:r>
      <w:r w:rsidR="00B62BED">
        <w:rPr>
          <w:b/>
          <w:szCs w:val="24"/>
          <w:lang w:val="bg-BG"/>
        </w:rPr>
        <w:t>частна</w:t>
      </w:r>
      <w:r w:rsidR="00EF766C">
        <w:rPr>
          <w:b/>
          <w:szCs w:val="24"/>
          <w:lang w:val="bg-BG"/>
        </w:rPr>
        <w:t xml:space="preserve"> собственост</w:t>
      </w:r>
    </w:p>
    <w:p w14:paraId="665C852A" w14:textId="77777777" w:rsidR="00847DB2" w:rsidRPr="00A93ACF" w:rsidRDefault="00847DB2" w:rsidP="00E404E3">
      <w:pPr>
        <w:shd w:val="solid" w:color="FFFFFF" w:fill="FFFFFF"/>
        <w:jc w:val="both"/>
        <w:rPr>
          <w:szCs w:val="24"/>
          <w:lang w:val="bg-BG"/>
        </w:rPr>
      </w:pPr>
    </w:p>
    <w:p w14:paraId="066D8A8E" w14:textId="0D26230A" w:rsidR="00847DB2" w:rsidRDefault="00847DB2" w:rsidP="00E404E3">
      <w:pPr>
        <w:shd w:val="solid" w:color="FFFFFF" w:fill="FFFFFF"/>
        <w:jc w:val="both"/>
        <w:rPr>
          <w:szCs w:val="24"/>
          <w:lang w:val="bg-BG"/>
        </w:rPr>
      </w:pPr>
      <w:r w:rsidRPr="00A93ACF">
        <w:rPr>
          <w:szCs w:val="24"/>
          <w:lang w:val="bg-BG"/>
        </w:rPr>
        <w:tab/>
        <w:t>На основание чл. 7</w:t>
      </w:r>
      <w:r w:rsidR="00DB589C">
        <w:rPr>
          <w:szCs w:val="24"/>
          <w:lang w:val="bg-BG"/>
        </w:rPr>
        <w:t>3</w:t>
      </w:r>
      <w:r w:rsidRPr="00A93ACF">
        <w:rPr>
          <w:szCs w:val="24"/>
          <w:lang w:val="bg-BG"/>
        </w:rPr>
        <w:t>,</w:t>
      </w:r>
      <w:r w:rsidR="00DB589C">
        <w:rPr>
          <w:szCs w:val="24"/>
          <w:lang w:val="bg-BG"/>
        </w:rPr>
        <w:t xml:space="preserve"> </w:t>
      </w:r>
      <w:r w:rsidR="003C1E75">
        <w:rPr>
          <w:szCs w:val="24"/>
          <w:lang w:val="bg-BG"/>
        </w:rPr>
        <w:t>а</w:t>
      </w:r>
      <w:r w:rsidR="00DB589C">
        <w:rPr>
          <w:szCs w:val="24"/>
          <w:lang w:val="bg-BG"/>
        </w:rPr>
        <w:t>л.1, т.1, чл.77, ал. 1, ал. 2, и ал. 3, чл. 78, ал. 1, ал. 2, и ал. 3, чл. 80, ал. 1 и</w:t>
      </w:r>
      <w:r w:rsidRPr="00A93ACF">
        <w:rPr>
          <w:szCs w:val="24"/>
          <w:lang w:val="bg-BG"/>
        </w:rPr>
        <w:t xml:space="preserve"> ал. </w:t>
      </w:r>
      <w:r w:rsidR="00DB589C">
        <w:rPr>
          <w:szCs w:val="24"/>
          <w:lang w:val="bg-BG"/>
        </w:rPr>
        <w:t>2</w:t>
      </w:r>
      <w:r w:rsidR="006672D5" w:rsidRPr="00A93ACF">
        <w:rPr>
          <w:szCs w:val="24"/>
          <w:lang w:val="bg-BG"/>
        </w:rPr>
        <w:t>,</w:t>
      </w:r>
      <w:r w:rsidR="00DB589C">
        <w:rPr>
          <w:szCs w:val="24"/>
          <w:lang w:val="bg-BG"/>
        </w:rPr>
        <w:t xml:space="preserve"> чл. 85, чл. 86, ал. 1, ал. 2 и ал. 3 </w:t>
      </w:r>
      <w:r w:rsidRPr="00A93ACF">
        <w:rPr>
          <w:szCs w:val="24"/>
          <w:lang w:val="bg-BG"/>
        </w:rPr>
        <w:t>от Закона за горите и постъпило в Регионална дирекция по горите</w:t>
      </w:r>
      <w:r w:rsidR="00B7217B">
        <w:rPr>
          <w:szCs w:val="24"/>
          <w:lang w:val="bg-BG"/>
        </w:rPr>
        <w:t xml:space="preserve"> (РДГ)</w:t>
      </w:r>
      <w:r w:rsidRPr="00A93ACF">
        <w:rPr>
          <w:szCs w:val="24"/>
          <w:lang w:val="bg-BG"/>
        </w:rPr>
        <w:t xml:space="preserve"> гр. Пловдив</w:t>
      </w:r>
      <w:r w:rsidR="006C5198">
        <w:rPr>
          <w:szCs w:val="24"/>
          <w:lang w:val="bg-BG"/>
        </w:rPr>
        <w:t xml:space="preserve"> заявление</w:t>
      </w:r>
      <w:r w:rsidR="006C5198" w:rsidRPr="00A93ACF">
        <w:rPr>
          <w:szCs w:val="24"/>
          <w:lang w:val="bg-BG"/>
        </w:rPr>
        <w:t xml:space="preserve"> </w:t>
      </w:r>
      <w:r w:rsidRPr="00A93ACF">
        <w:rPr>
          <w:szCs w:val="24"/>
          <w:lang w:val="bg-BG"/>
        </w:rPr>
        <w:t xml:space="preserve">с </w:t>
      </w:r>
      <w:proofErr w:type="spellStart"/>
      <w:r w:rsidR="003E004B" w:rsidRPr="0039362E">
        <w:t>вх</w:t>
      </w:r>
      <w:proofErr w:type="spellEnd"/>
      <w:r w:rsidR="003E004B" w:rsidRPr="0039362E">
        <w:t xml:space="preserve">. № </w:t>
      </w:r>
      <w:r w:rsidR="003E004B">
        <w:t>РДГ10-</w:t>
      </w:r>
      <w:r w:rsidR="001C2ED0">
        <w:rPr>
          <w:lang w:val="bg-BG"/>
        </w:rPr>
        <w:t>3172</w:t>
      </w:r>
      <w:r w:rsidR="004E63CE">
        <w:t>/</w:t>
      </w:r>
      <w:r w:rsidR="001C2ED0">
        <w:rPr>
          <w:lang w:val="bg-BG"/>
        </w:rPr>
        <w:t>14</w:t>
      </w:r>
      <w:r w:rsidR="004E63CE">
        <w:t>.</w:t>
      </w:r>
      <w:r w:rsidR="001C2ED0">
        <w:rPr>
          <w:lang w:val="bg-BG"/>
        </w:rPr>
        <w:t>04</w:t>
      </w:r>
      <w:r w:rsidR="004E63CE">
        <w:t>.202</w:t>
      </w:r>
      <w:r w:rsidR="001C2ED0">
        <w:rPr>
          <w:lang w:val="bg-BG"/>
        </w:rPr>
        <w:t>5</w:t>
      </w:r>
      <w:r w:rsidR="004E63CE" w:rsidRPr="0039362E">
        <w:t xml:space="preserve"> </w:t>
      </w:r>
      <w:proofErr w:type="spellStart"/>
      <w:r w:rsidR="004E63CE" w:rsidRPr="0039362E">
        <w:t>год</w:t>
      </w:r>
      <w:proofErr w:type="spellEnd"/>
      <w:r w:rsidR="006C5198">
        <w:rPr>
          <w:lang w:val="bg-BG"/>
        </w:rPr>
        <w:t xml:space="preserve">. </w:t>
      </w:r>
      <w:r w:rsidR="004064CA" w:rsidRPr="00A93ACF">
        <w:rPr>
          <w:szCs w:val="24"/>
          <w:lang w:val="bg-BG"/>
        </w:rPr>
        <w:t>за промяна на предназначението на поземлен имот в горска територия</w:t>
      </w:r>
      <w:r w:rsidR="00997CBB">
        <w:rPr>
          <w:szCs w:val="24"/>
          <w:lang w:val="bg-BG"/>
        </w:rPr>
        <w:t>:</w:t>
      </w:r>
    </w:p>
    <w:p w14:paraId="6F6A7C58" w14:textId="72C11340" w:rsidR="002C3ABC" w:rsidRPr="003C1E75" w:rsidRDefault="002C3ABC" w:rsidP="00E404E3">
      <w:pPr>
        <w:ind w:firstLine="708"/>
        <w:jc w:val="both"/>
        <w:rPr>
          <w:lang w:val="bg-BG"/>
        </w:rPr>
      </w:pPr>
      <w:r>
        <w:rPr>
          <w:lang w:val="bg-BG"/>
        </w:rPr>
        <w:t xml:space="preserve">от </w:t>
      </w:r>
      <w:r w:rsidR="00E404E3" w:rsidRPr="00E404E3">
        <w:rPr>
          <w:b/>
          <w:bCs/>
          <w:lang w:val="bg-BG"/>
        </w:rPr>
        <w:t>юридическо лице</w:t>
      </w:r>
      <w:r w:rsidRPr="00E34474">
        <w:t>,</w:t>
      </w:r>
      <w:r>
        <w:rPr>
          <w:lang w:val="bg-BG"/>
        </w:rPr>
        <w:t xml:space="preserve"> </w:t>
      </w:r>
      <w:proofErr w:type="spellStart"/>
      <w:r w:rsidRPr="00E34474">
        <w:t>представлявано</w:t>
      </w:r>
      <w:proofErr w:type="spellEnd"/>
      <w:r w:rsidRPr="00E34474">
        <w:t xml:space="preserve"> </w:t>
      </w:r>
      <w:proofErr w:type="spellStart"/>
      <w:r w:rsidRPr="00E34474">
        <w:t>от</w:t>
      </w:r>
      <w:proofErr w:type="spellEnd"/>
      <w:r w:rsidR="00E404E3">
        <w:rPr>
          <w:lang w:val="bg-BG"/>
        </w:rPr>
        <w:t xml:space="preserve"> </w:t>
      </w:r>
      <w:r w:rsidR="001C2ED0">
        <w:rPr>
          <w:lang w:val="bg-BG"/>
        </w:rPr>
        <w:t>управител</w:t>
      </w:r>
      <w:r w:rsidR="00E404E3">
        <w:rPr>
          <w:lang w:val="bg-BG"/>
        </w:rPr>
        <w:t>я</w:t>
      </w:r>
      <w:r>
        <w:t xml:space="preserve">, </w:t>
      </w:r>
      <w:r>
        <w:rPr>
          <w:lang w:val="bg-BG"/>
        </w:rPr>
        <w:t>със седалище и адрес на управление:</w:t>
      </w:r>
      <w:r w:rsidR="00A40873">
        <w:rPr>
          <w:lang w:val="bg-BG"/>
        </w:rPr>
        <w:t>,</w:t>
      </w:r>
    </w:p>
    <w:p w14:paraId="63311CD9" w14:textId="551089A9" w:rsidR="002C3ABC" w:rsidRDefault="002C3ABC" w:rsidP="00E404E3">
      <w:pPr>
        <w:ind w:firstLine="708"/>
        <w:jc w:val="both"/>
        <w:rPr>
          <w:szCs w:val="24"/>
          <w:lang w:val="bg-BG"/>
        </w:rPr>
      </w:pPr>
      <w:r w:rsidRPr="003E3B49">
        <w:rPr>
          <w:b/>
        </w:rPr>
        <w:t xml:space="preserve">с </w:t>
      </w:r>
      <w:proofErr w:type="spellStart"/>
      <w:r w:rsidRPr="003E3B49">
        <w:rPr>
          <w:b/>
        </w:rPr>
        <w:t>инвестиционно</w:t>
      </w:r>
      <w:proofErr w:type="spellEnd"/>
      <w:r w:rsidRPr="003E3B49">
        <w:rPr>
          <w:b/>
        </w:rPr>
        <w:t xml:space="preserve"> </w:t>
      </w:r>
      <w:proofErr w:type="spellStart"/>
      <w:r w:rsidRPr="003E3B49">
        <w:rPr>
          <w:b/>
        </w:rPr>
        <w:t>намерение</w:t>
      </w:r>
      <w:proofErr w:type="spellEnd"/>
      <w:r>
        <w:rPr>
          <w:b/>
          <w:lang w:val="bg-BG"/>
        </w:rPr>
        <w:t xml:space="preserve"> - </w:t>
      </w:r>
      <w:r w:rsidRPr="0034750F">
        <w:rPr>
          <w:lang w:val="bg-BG"/>
        </w:rPr>
        <w:t>отреждане на поземления имот за</w:t>
      </w:r>
      <w:r>
        <w:rPr>
          <w:b/>
          <w:lang w:val="bg-BG"/>
        </w:rPr>
        <w:t xml:space="preserve"> </w:t>
      </w:r>
      <w:r w:rsidR="00804675">
        <w:t>„</w:t>
      </w:r>
      <w:proofErr w:type="spellStart"/>
      <w:r w:rsidR="00804675">
        <w:t>Ферма</w:t>
      </w:r>
      <w:proofErr w:type="spellEnd"/>
      <w:r w:rsidR="00804675">
        <w:t xml:space="preserve"> </w:t>
      </w:r>
      <w:proofErr w:type="spellStart"/>
      <w:r w:rsidR="00804675">
        <w:t>за</w:t>
      </w:r>
      <w:proofErr w:type="spellEnd"/>
      <w:r w:rsidR="00804675">
        <w:t xml:space="preserve"> </w:t>
      </w:r>
      <w:proofErr w:type="spellStart"/>
      <w:r w:rsidR="00804675">
        <w:t>отглеждане</w:t>
      </w:r>
      <w:proofErr w:type="spellEnd"/>
      <w:r w:rsidR="00804675">
        <w:t xml:space="preserve"> </w:t>
      </w:r>
      <w:proofErr w:type="spellStart"/>
      <w:r w:rsidR="00804675">
        <w:t>на</w:t>
      </w:r>
      <w:proofErr w:type="spellEnd"/>
      <w:r w:rsidR="00804675">
        <w:t xml:space="preserve"> </w:t>
      </w:r>
      <w:proofErr w:type="spellStart"/>
      <w:r w:rsidR="00804675">
        <w:t>риба</w:t>
      </w:r>
      <w:proofErr w:type="spellEnd"/>
      <w:r w:rsidR="00804675">
        <w:t xml:space="preserve"> и </w:t>
      </w:r>
      <w:proofErr w:type="spellStart"/>
      <w:r w:rsidR="00804675">
        <w:t>други</w:t>
      </w:r>
      <w:proofErr w:type="spellEnd"/>
      <w:r w:rsidR="00804675">
        <w:t xml:space="preserve"> </w:t>
      </w:r>
      <w:proofErr w:type="spellStart"/>
      <w:r w:rsidR="00804675">
        <w:t>водни</w:t>
      </w:r>
      <w:proofErr w:type="spellEnd"/>
      <w:r w:rsidR="00804675">
        <w:t xml:space="preserve"> </w:t>
      </w:r>
      <w:proofErr w:type="spellStart"/>
      <w:r w:rsidR="00804675">
        <w:t>животни</w:t>
      </w:r>
      <w:proofErr w:type="spellEnd"/>
      <w:r w:rsidR="00804675">
        <w:t>”</w:t>
      </w:r>
    </w:p>
    <w:p w14:paraId="6E2CABC9" w14:textId="77777777" w:rsidR="002C3ABC" w:rsidRDefault="002C3ABC" w:rsidP="00E404E3">
      <w:pPr>
        <w:ind w:firstLine="708"/>
        <w:jc w:val="both"/>
        <w:rPr>
          <w:b/>
          <w:szCs w:val="24"/>
          <w:lang w:val="bg-BG"/>
        </w:rPr>
      </w:pPr>
      <w:r>
        <w:rPr>
          <w:b/>
          <w:szCs w:val="24"/>
          <w:lang w:val="bg-BG"/>
        </w:rPr>
        <w:t xml:space="preserve"> </w:t>
      </w:r>
      <w:r w:rsidRPr="00A93ACF">
        <w:rPr>
          <w:b/>
          <w:szCs w:val="24"/>
          <w:lang w:val="bg-BG"/>
        </w:rPr>
        <w:t>и местоположение:</w:t>
      </w:r>
    </w:p>
    <w:p w14:paraId="42C740FF" w14:textId="16560FF1" w:rsidR="002C3ABC" w:rsidRPr="00211AC1" w:rsidRDefault="002C3ABC" w:rsidP="00E404E3">
      <w:pPr>
        <w:pStyle w:val="ListParagraph"/>
        <w:ind w:left="0" w:firstLine="708"/>
        <w:jc w:val="both"/>
      </w:pPr>
      <w:r>
        <w:t>П</w:t>
      </w:r>
      <w:r w:rsidRPr="00211AC1">
        <w:t xml:space="preserve">оземлен имот с идентификатор </w:t>
      </w:r>
      <w:r w:rsidR="00804675" w:rsidRPr="00804675">
        <w:rPr>
          <w:b/>
          <w:bCs/>
        </w:rPr>
        <w:t>63238.9.212</w:t>
      </w:r>
      <w:r w:rsidR="00804675">
        <w:t xml:space="preserve"> </w:t>
      </w:r>
      <w:r w:rsidR="00804675" w:rsidRPr="0039362E">
        <w:t xml:space="preserve">по </w:t>
      </w:r>
      <w:r w:rsidR="00804675">
        <w:t>кадастралната карта и кадастралните регистри (КККР)</w:t>
      </w:r>
      <w:r w:rsidR="00804675" w:rsidRPr="0039362E">
        <w:t xml:space="preserve"> </w:t>
      </w:r>
      <w:r w:rsidR="00804675">
        <w:t>на с. Руен</w:t>
      </w:r>
      <w:r w:rsidR="00804675" w:rsidRPr="0039362E">
        <w:t xml:space="preserve">, община </w:t>
      </w:r>
      <w:r w:rsidR="00804675">
        <w:t>Куклен</w:t>
      </w:r>
      <w:r>
        <w:t xml:space="preserve">, </w:t>
      </w:r>
      <w:r w:rsidRPr="004E63CE">
        <w:t>област Пловдив</w:t>
      </w:r>
      <w:r>
        <w:t xml:space="preserve"> е</w:t>
      </w:r>
      <w:r w:rsidRPr="00211AC1">
        <w:rPr>
          <w:shd w:val="clear" w:color="auto" w:fill="FEFEFE"/>
        </w:rPr>
        <w:t xml:space="preserve"> с площ </w:t>
      </w:r>
      <w:r w:rsidR="00804675">
        <w:rPr>
          <w:b/>
          <w:shd w:val="clear" w:color="auto" w:fill="FEFEFE"/>
        </w:rPr>
        <w:t>8</w:t>
      </w:r>
      <w:r w:rsidRPr="004E63CE">
        <w:rPr>
          <w:b/>
          <w:shd w:val="clear" w:color="auto" w:fill="FEFEFE"/>
        </w:rPr>
        <w:t>,</w:t>
      </w:r>
      <w:r w:rsidR="00804675">
        <w:rPr>
          <w:b/>
          <w:shd w:val="clear" w:color="auto" w:fill="FEFEFE"/>
        </w:rPr>
        <w:t>149</w:t>
      </w:r>
      <w:r w:rsidRPr="00211AC1">
        <w:rPr>
          <w:shd w:val="clear" w:color="auto" w:fill="FEFEFE"/>
        </w:rPr>
        <w:t xml:space="preserve"> </w:t>
      </w:r>
      <w:r>
        <w:rPr>
          <w:shd w:val="clear" w:color="auto" w:fill="FEFEFE"/>
        </w:rPr>
        <w:t>дка</w:t>
      </w:r>
      <w:r w:rsidRPr="00211AC1">
        <w:t xml:space="preserve">, </w:t>
      </w:r>
      <w:r w:rsidRPr="00A37B82">
        <w:t>съгласно скица</w:t>
      </w:r>
      <w:r>
        <w:t xml:space="preserve"> № 15-6</w:t>
      </w:r>
      <w:r w:rsidR="00804675">
        <w:t>26018</w:t>
      </w:r>
      <w:r>
        <w:t>/</w:t>
      </w:r>
      <w:r w:rsidR="00804675">
        <w:t>09</w:t>
      </w:r>
      <w:r>
        <w:t>.06.202</w:t>
      </w:r>
      <w:r w:rsidR="00804675">
        <w:t>2</w:t>
      </w:r>
      <w:r>
        <w:t xml:space="preserve"> год., издадена от </w:t>
      </w:r>
      <w:r w:rsidR="00804675">
        <w:t>Служба по геодезия, картография и кадастър (</w:t>
      </w:r>
      <w:r>
        <w:t>СГКК</w:t>
      </w:r>
      <w:r w:rsidR="00804675">
        <w:t xml:space="preserve">) </w:t>
      </w:r>
      <w:r>
        <w:t>-</w:t>
      </w:r>
      <w:r w:rsidR="00804675">
        <w:t xml:space="preserve"> </w:t>
      </w:r>
      <w:r>
        <w:t xml:space="preserve">гр. Пловдив. Имотът </w:t>
      </w:r>
      <w:r w:rsidRPr="00211AC1">
        <w:t>представлява</w:t>
      </w:r>
      <w:r w:rsidRPr="0039362E">
        <w:t xml:space="preserve"> горска територия</w:t>
      </w:r>
      <w:r>
        <w:t xml:space="preserve">, държавна частна </w:t>
      </w:r>
      <w:r w:rsidRPr="00211AC1">
        <w:rPr>
          <w:shd w:val="clear" w:color="auto" w:fill="FEFEFE"/>
        </w:rPr>
        <w:t>собственост</w:t>
      </w:r>
      <w:r w:rsidR="008415E7">
        <w:rPr>
          <w:shd w:val="clear" w:color="auto" w:fill="FEFEFE"/>
        </w:rPr>
        <w:t>,</w:t>
      </w:r>
      <w:r w:rsidR="008415E7" w:rsidRPr="008415E7">
        <w:t xml:space="preserve"> </w:t>
      </w:r>
      <w:r w:rsidR="008415E7">
        <w:t xml:space="preserve">с </w:t>
      </w:r>
      <w:r w:rsidRPr="00211AC1">
        <w:t xml:space="preserve">начин на трайно ползване (НТП): </w:t>
      </w:r>
      <w:r w:rsidR="00804675">
        <w:t xml:space="preserve">Друг вид </w:t>
      </w:r>
      <w:proofErr w:type="spellStart"/>
      <w:r w:rsidR="00804675">
        <w:t>недървопроизводителна</w:t>
      </w:r>
      <w:proofErr w:type="spellEnd"/>
      <w:r w:rsidR="00804675">
        <w:t xml:space="preserve"> горска площ</w:t>
      </w:r>
      <w:r w:rsidRPr="00211AC1">
        <w:t xml:space="preserve">, </w:t>
      </w:r>
      <w:r>
        <w:t>попадащ в</w:t>
      </w:r>
      <w:r w:rsidRPr="0039362E">
        <w:t xml:space="preserve"> </w:t>
      </w:r>
      <w:r w:rsidRPr="00211AC1">
        <w:t xml:space="preserve">района на дейност </w:t>
      </w:r>
      <w:r w:rsidRPr="0039362E">
        <w:t>на ТП “Д</w:t>
      </w:r>
      <w:r w:rsidRPr="00211AC1">
        <w:t>Г</w:t>
      </w:r>
      <w:r w:rsidRPr="0039362E">
        <w:t xml:space="preserve">С </w:t>
      </w:r>
      <w:r>
        <w:t>П</w:t>
      </w:r>
      <w:r w:rsidR="00804675">
        <w:t>ловдив</w:t>
      </w:r>
      <w:r w:rsidRPr="0039362E">
        <w:t>”</w:t>
      </w:r>
      <w:r>
        <w:t xml:space="preserve"> към ЮЦДП-Смолян</w:t>
      </w:r>
      <w:r w:rsidR="008415E7">
        <w:t xml:space="preserve">, </w:t>
      </w:r>
    </w:p>
    <w:p w14:paraId="585B0639" w14:textId="77777777" w:rsidR="00582427" w:rsidRPr="00A93ACF" w:rsidRDefault="00582427" w:rsidP="00E404E3">
      <w:pPr>
        <w:shd w:val="solid" w:color="FFFFFF" w:fill="FFFFFF"/>
        <w:jc w:val="both"/>
        <w:rPr>
          <w:szCs w:val="24"/>
          <w:lang w:val="bg-BG"/>
        </w:rPr>
      </w:pPr>
    </w:p>
    <w:p w14:paraId="434D389D" w14:textId="77777777" w:rsidR="00B05CA8" w:rsidRDefault="0080029D" w:rsidP="00E404E3">
      <w:pPr>
        <w:ind w:firstLine="708"/>
        <w:jc w:val="center"/>
        <w:rPr>
          <w:b/>
          <w:szCs w:val="24"/>
          <w:lang w:val="bg-BG"/>
        </w:rPr>
      </w:pPr>
      <w:r>
        <w:rPr>
          <w:b/>
          <w:szCs w:val="24"/>
          <w:lang w:val="bg-BG"/>
        </w:rPr>
        <w:t>КОМИСИЯТА РЕШИ</w:t>
      </w:r>
      <w:r w:rsidR="00B05CA8" w:rsidRPr="00BA2DD7">
        <w:rPr>
          <w:b/>
          <w:szCs w:val="24"/>
          <w:lang w:val="bg-BG"/>
        </w:rPr>
        <w:t>:</w:t>
      </w:r>
    </w:p>
    <w:p w14:paraId="3FA11C60" w14:textId="77777777" w:rsidR="0095305B" w:rsidRPr="00BA2DD7" w:rsidRDefault="0095305B" w:rsidP="00E404E3">
      <w:pPr>
        <w:ind w:firstLine="708"/>
        <w:jc w:val="center"/>
        <w:rPr>
          <w:b/>
          <w:szCs w:val="24"/>
          <w:lang w:val="bg-BG"/>
        </w:rPr>
      </w:pPr>
    </w:p>
    <w:p w14:paraId="2D11D237" w14:textId="33B638AD" w:rsidR="0095305B" w:rsidRPr="00804675" w:rsidRDefault="0095305B" w:rsidP="00E404E3">
      <w:pPr>
        <w:ind w:firstLine="708"/>
        <w:jc w:val="both"/>
        <w:rPr>
          <w:szCs w:val="24"/>
          <w:lang w:val="bg-BG"/>
        </w:rPr>
      </w:pPr>
      <w:r w:rsidRPr="0095305B">
        <w:rPr>
          <w:b/>
          <w:szCs w:val="24"/>
          <w:lang w:val="bg-BG"/>
        </w:rPr>
        <w:t>ПРОМЕНЯ ПРЕДНАЗНАЧЕНИЕТО на поземлен имот в горска територия</w:t>
      </w:r>
      <w:r w:rsidR="002C3ABC">
        <w:rPr>
          <w:b/>
          <w:szCs w:val="24"/>
          <w:lang w:val="bg-BG"/>
        </w:rPr>
        <w:t xml:space="preserve"> </w:t>
      </w:r>
      <w:r w:rsidR="006C5198">
        <w:rPr>
          <w:b/>
          <w:szCs w:val="24"/>
          <w:lang w:val="bg-BG"/>
        </w:rPr>
        <w:t xml:space="preserve">с </w:t>
      </w:r>
      <w:r w:rsidRPr="0095305B">
        <w:rPr>
          <w:b/>
          <w:szCs w:val="24"/>
          <w:lang w:val="bg-BG"/>
        </w:rPr>
        <w:t xml:space="preserve">площ </w:t>
      </w:r>
      <w:r w:rsidR="00804675">
        <w:rPr>
          <w:b/>
          <w:szCs w:val="24"/>
          <w:lang w:val="bg-BG"/>
        </w:rPr>
        <w:t>8</w:t>
      </w:r>
      <w:r>
        <w:rPr>
          <w:b/>
          <w:szCs w:val="24"/>
          <w:lang w:val="bg-BG"/>
        </w:rPr>
        <w:t>,</w:t>
      </w:r>
      <w:r w:rsidR="00804675">
        <w:rPr>
          <w:b/>
          <w:szCs w:val="24"/>
          <w:lang w:val="bg-BG"/>
        </w:rPr>
        <w:t>149</w:t>
      </w:r>
      <w:r w:rsidRPr="0095305B">
        <w:rPr>
          <w:b/>
          <w:szCs w:val="24"/>
          <w:lang w:val="bg-BG"/>
        </w:rPr>
        <w:t xml:space="preserve"> </w:t>
      </w:r>
      <w:r>
        <w:rPr>
          <w:b/>
          <w:szCs w:val="24"/>
          <w:lang w:val="bg-BG"/>
        </w:rPr>
        <w:t xml:space="preserve">дка </w:t>
      </w:r>
      <w:r w:rsidRPr="0095305B">
        <w:rPr>
          <w:b/>
          <w:szCs w:val="24"/>
          <w:lang w:val="bg-BG"/>
        </w:rPr>
        <w:t>(</w:t>
      </w:r>
      <w:r w:rsidR="00804675">
        <w:rPr>
          <w:b/>
          <w:szCs w:val="24"/>
          <w:lang w:val="bg-BG"/>
        </w:rPr>
        <w:t>осем</w:t>
      </w:r>
      <w:r>
        <w:rPr>
          <w:b/>
          <w:szCs w:val="24"/>
          <w:lang w:val="bg-BG"/>
        </w:rPr>
        <w:t xml:space="preserve"> дка </w:t>
      </w:r>
      <w:r w:rsidR="00804675">
        <w:rPr>
          <w:b/>
          <w:szCs w:val="24"/>
          <w:lang w:val="bg-BG"/>
        </w:rPr>
        <w:t xml:space="preserve">сто </w:t>
      </w:r>
      <w:r>
        <w:rPr>
          <w:b/>
          <w:szCs w:val="24"/>
          <w:lang w:val="bg-BG"/>
        </w:rPr>
        <w:t>четири</w:t>
      </w:r>
      <w:r w:rsidR="00804675">
        <w:rPr>
          <w:b/>
          <w:szCs w:val="24"/>
          <w:lang w:val="bg-BG"/>
        </w:rPr>
        <w:t>десет и</w:t>
      </w:r>
      <w:r>
        <w:rPr>
          <w:b/>
          <w:szCs w:val="24"/>
          <w:lang w:val="bg-BG"/>
        </w:rPr>
        <w:t xml:space="preserve"> </w:t>
      </w:r>
      <w:r w:rsidR="00804675">
        <w:rPr>
          <w:b/>
          <w:szCs w:val="24"/>
          <w:lang w:val="bg-BG"/>
        </w:rPr>
        <w:t>девет</w:t>
      </w:r>
      <w:r w:rsidRPr="0095305B">
        <w:rPr>
          <w:b/>
          <w:szCs w:val="24"/>
          <w:lang w:val="bg-BG"/>
        </w:rPr>
        <w:t xml:space="preserve"> кв.м), </w:t>
      </w:r>
      <w:r w:rsidRPr="0095305B">
        <w:rPr>
          <w:szCs w:val="24"/>
          <w:lang w:val="bg-BG"/>
        </w:rPr>
        <w:t xml:space="preserve">необходим за </w:t>
      </w:r>
      <w:r w:rsidR="00410A90">
        <w:rPr>
          <w:szCs w:val="24"/>
          <w:lang w:val="bg-BG"/>
        </w:rPr>
        <w:t>изграждане</w:t>
      </w:r>
      <w:r w:rsidRPr="0034750F">
        <w:t xml:space="preserve"> </w:t>
      </w:r>
      <w:proofErr w:type="spellStart"/>
      <w:r w:rsidRPr="0034750F">
        <w:t>на</w:t>
      </w:r>
      <w:proofErr w:type="spellEnd"/>
      <w:r w:rsidRPr="0095305B">
        <w:rPr>
          <w:szCs w:val="24"/>
          <w:lang w:val="bg-BG"/>
        </w:rPr>
        <w:t xml:space="preserve">: </w:t>
      </w:r>
      <w:r w:rsidR="00804675">
        <w:t>„</w:t>
      </w:r>
      <w:proofErr w:type="spellStart"/>
      <w:r w:rsidR="00804675">
        <w:t>Ферма</w:t>
      </w:r>
      <w:proofErr w:type="spellEnd"/>
      <w:r w:rsidR="00804675">
        <w:t xml:space="preserve"> </w:t>
      </w:r>
      <w:proofErr w:type="spellStart"/>
      <w:r w:rsidR="00804675">
        <w:t>за</w:t>
      </w:r>
      <w:proofErr w:type="spellEnd"/>
      <w:r w:rsidR="00804675">
        <w:t xml:space="preserve"> </w:t>
      </w:r>
      <w:proofErr w:type="spellStart"/>
      <w:r w:rsidR="00804675">
        <w:t>отглеждане</w:t>
      </w:r>
      <w:proofErr w:type="spellEnd"/>
      <w:r w:rsidR="00804675">
        <w:t xml:space="preserve"> </w:t>
      </w:r>
      <w:proofErr w:type="spellStart"/>
      <w:r w:rsidR="00804675">
        <w:t>на</w:t>
      </w:r>
      <w:proofErr w:type="spellEnd"/>
      <w:r w:rsidR="00804675">
        <w:t xml:space="preserve"> </w:t>
      </w:r>
      <w:proofErr w:type="spellStart"/>
      <w:r w:rsidR="00804675">
        <w:t>риба</w:t>
      </w:r>
      <w:proofErr w:type="spellEnd"/>
      <w:r w:rsidR="00804675">
        <w:t xml:space="preserve"> и </w:t>
      </w:r>
      <w:proofErr w:type="spellStart"/>
      <w:r w:rsidR="00804675">
        <w:t>други</w:t>
      </w:r>
      <w:proofErr w:type="spellEnd"/>
      <w:r w:rsidR="00804675">
        <w:t xml:space="preserve"> </w:t>
      </w:r>
      <w:proofErr w:type="spellStart"/>
      <w:r w:rsidR="00804675">
        <w:t>водни</w:t>
      </w:r>
      <w:proofErr w:type="spellEnd"/>
      <w:r w:rsidR="00804675">
        <w:t xml:space="preserve"> </w:t>
      </w:r>
      <w:proofErr w:type="spellStart"/>
      <w:r w:rsidR="00804675">
        <w:t>животни</w:t>
      </w:r>
      <w:proofErr w:type="spellEnd"/>
      <w:r w:rsidR="00671DBD">
        <w:rPr>
          <w:lang w:val="bg-BG"/>
        </w:rPr>
        <w:t>“</w:t>
      </w:r>
      <w:r w:rsidR="00804675">
        <w:rPr>
          <w:lang w:val="bg-BG"/>
        </w:rPr>
        <w:t>.</w:t>
      </w:r>
    </w:p>
    <w:p w14:paraId="43EC7FFD" w14:textId="2B9B78A0" w:rsidR="00392700" w:rsidRDefault="00EC4960" w:rsidP="00E404E3">
      <w:pPr>
        <w:widowControl w:val="0"/>
        <w:ind w:firstLine="708"/>
        <w:jc w:val="both"/>
        <w:rPr>
          <w:szCs w:val="24"/>
          <w:lang w:val="bg-BG" w:eastAsia="bg-BG"/>
        </w:rPr>
      </w:pPr>
      <w:r>
        <w:rPr>
          <w:szCs w:val="24"/>
          <w:lang w:val="bg-BG" w:eastAsia="bg-BG"/>
        </w:rPr>
        <w:t>Съгласно с</w:t>
      </w:r>
      <w:r w:rsidRPr="00EC4960">
        <w:rPr>
          <w:szCs w:val="24"/>
          <w:lang w:val="bg-BG" w:eastAsia="bg-BG"/>
        </w:rPr>
        <w:t>кица № 15-</w:t>
      </w:r>
      <w:r w:rsidR="00804675">
        <w:t xml:space="preserve">626018/09.06.2022 </w:t>
      </w:r>
      <w:proofErr w:type="spellStart"/>
      <w:r w:rsidR="00804675">
        <w:t>год</w:t>
      </w:r>
      <w:proofErr w:type="spellEnd"/>
      <w:r w:rsidR="00804675">
        <w:t>.</w:t>
      </w:r>
      <w:r>
        <w:rPr>
          <w:szCs w:val="24"/>
          <w:lang w:val="bg-BG" w:eastAsia="bg-BG"/>
        </w:rPr>
        <w:t>,</w:t>
      </w:r>
      <w:r w:rsidR="00392700">
        <w:rPr>
          <w:szCs w:val="24"/>
          <w:lang w:val="bg-BG" w:eastAsia="bg-BG"/>
        </w:rPr>
        <w:t xml:space="preserve"> </w:t>
      </w:r>
      <w:r>
        <w:rPr>
          <w:szCs w:val="24"/>
          <w:lang w:val="bg-BG" w:eastAsia="bg-BG"/>
        </w:rPr>
        <w:t>издадена от СГКК</w:t>
      </w:r>
      <w:r w:rsidR="00804675">
        <w:rPr>
          <w:szCs w:val="24"/>
          <w:lang w:val="bg-BG" w:eastAsia="bg-BG"/>
        </w:rPr>
        <w:t xml:space="preserve"> </w:t>
      </w:r>
      <w:r w:rsidR="00392700">
        <w:rPr>
          <w:szCs w:val="24"/>
          <w:lang w:val="bg-BG" w:eastAsia="bg-BG"/>
        </w:rPr>
        <w:t>- гр.</w:t>
      </w:r>
      <w:r w:rsidRPr="00EC4960">
        <w:rPr>
          <w:szCs w:val="24"/>
          <w:lang w:val="bg-BG" w:eastAsia="bg-BG"/>
        </w:rPr>
        <w:t xml:space="preserve"> </w:t>
      </w:r>
      <w:r>
        <w:rPr>
          <w:szCs w:val="24"/>
          <w:lang w:val="bg-BG" w:eastAsia="bg-BG"/>
        </w:rPr>
        <w:t xml:space="preserve">Пловдив, </w:t>
      </w:r>
      <w:r w:rsidR="00216199">
        <w:rPr>
          <w:szCs w:val="24"/>
          <w:lang w:val="bg-BG" w:eastAsia="bg-BG"/>
        </w:rPr>
        <w:t xml:space="preserve">поземлен </w:t>
      </w:r>
      <w:proofErr w:type="spellStart"/>
      <w:r w:rsidR="00216199" w:rsidRPr="00211AC1">
        <w:t>имот</w:t>
      </w:r>
      <w:proofErr w:type="spellEnd"/>
      <w:r w:rsidR="00216199" w:rsidRPr="00211AC1">
        <w:t xml:space="preserve"> с </w:t>
      </w:r>
      <w:proofErr w:type="spellStart"/>
      <w:r w:rsidR="00216199" w:rsidRPr="00211AC1">
        <w:t>идентификатор</w:t>
      </w:r>
      <w:proofErr w:type="spellEnd"/>
      <w:r w:rsidR="00216199" w:rsidRPr="00211AC1">
        <w:t xml:space="preserve"> </w:t>
      </w:r>
      <w:bookmarkStart w:id="0" w:name="_Hlk208928960"/>
      <w:r w:rsidR="00804675" w:rsidRPr="00804675">
        <w:rPr>
          <w:b/>
          <w:bCs/>
        </w:rPr>
        <w:t>63238.9.212</w:t>
      </w:r>
      <w:r w:rsidR="00804675">
        <w:rPr>
          <w:b/>
          <w:bCs/>
          <w:lang w:val="bg-BG"/>
        </w:rPr>
        <w:t xml:space="preserve"> </w:t>
      </w:r>
      <w:bookmarkEnd w:id="0"/>
      <w:r>
        <w:rPr>
          <w:szCs w:val="24"/>
          <w:lang w:val="bg-BG" w:eastAsia="bg-BG"/>
        </w:rPr>
        <w:t>представлява горска територия, с начин на трайно ползване (НТП)</w:t>
      </w:r>
      <w:r w:rsidR="00582427">
        <w:rPr>
          <w:szCs w:val="24"/>
          <w:lang w:val="bg-BG" w:eastAsia="bg-BG"/>
        </w:rPr>
        <w:t xml:space="preserve"> </w:t>
      </w:r>
      <w:r w:rsidR="00392700">
        <w:rPr>
          <w:szCs w:val="24"/>
          <w:lang w:val="bg-BG" w:eastAsia="bg-BG"/>
        </w:rPr>
        <w:t xml:space="preserve">- </w:t>
      </w:r>
      <w:proofErr w:type="spellStart"/>
      <w:r w:rsidR="00804675">
        <w:t>Друг</w:t>
      </w:r>
      <w:proofErr w:type="spellEnd"/>
      <w:r w:rsidR="00804675">
        <w:t xml:space="preserve"> </w:t>
      </w:r>
      <w:proofErr w:type="spellStart"/>
      <w:r w:rsidR="00804675">
        <w:t>вид</w:t>
      </w:r>
      <w:proofErr w:type="spellEnd"/>
      <w:r w:rsidR="00804675">
        <w:t xml:space="preserve"> </w:t>
      </w:r>
      <w:proofErr w:type="spellStart"/>
      <w:r w:rsidR="00804675">
        <w:t>недървопроизводителна</w:t>
      </w:r>
      <w:proofErr w:type="spellEnd"/>
      <w:r w:rsidR="00804675">
        <w:t xml:space="preserve"> </w:t>
      </w:r>
      <w:proofErr w:type="spellStart"/>
      <w:r w:rsidR="00804675">
        <w:t>горска</w:t>
      </w:r>
      <w:proofErr w:type="spellEnd"/>
      <w:r w:rsidR="00804675">
        <w:t xml:space="preserve"> </w:t>
      </w:r>
      <w:proofErr w:type="spellStart"/>
      <w:r w:rsidR="00804675">
        <w:t>площ</w:t>
      </w:r>
      <w:proofErr w:type="spellEnd"/>
      <w:r w:rsidR="00392700">
        <w:rPr>
          <w:szCs w:val="24"/>
          <w:lang w:val="bg-BG" w:eastAsia="bg-BG"/>
        </w:rPr>
        <w:t>, собственик -  МЗ</w:t>
      </w:r>
      <w:r w:rsidR="00804675">
        <w:rPr>
          <w:szCs w:val="24"/>
          <w:lang w:val="bg-BG" w:eastAsia="bg-BG"/>
        </w:rPr>
        <w:t>Г</w:t>
      </w:r>
      <w:r w:rsidR="00392700">
        <w:rPr>
          <w:szCs w:val="24"/>
          <w:lang w:val="bg-BG" w:eastAsia="bg-BG"/>
        </w:rPr>
        <w:t>-Д</w:t>
      </w:r>
      <w:r w:rsidR="00804675">
        <w:rPr>
          <w:szCs w:val="24"/>
          <w:lang w:val="bg-BG" w:eastAsia="bg-BG"/>
        </w:rPr>
        <w:t>Л/ДДС</w:t>
      </w:r>
      <w:r w:rsidR="00392700">
        <w:rPr>
          <w:szCs w:val="24"/>
          <w:lang w:val="bg-BG" w:eastAsia="bg-BG"/>
        </w:rPr>
        <w:t xml:space="preserve">, при граници и съседи: поземлени имоти с идентификатори </w:t>
      </w:r>
      <w:bookmarkStart w:id="1" w:name="_Hlk208587056"/>
      <w:r w:rsidR="00804675">
        <w:rPr>
          <w:szCs w:val="24"/>
          <w:lang w:val="bg-BG" w:eastAsia="bg-BG"/>
        </w:rPr>
        <w:t>63238.10.212</w:t>
      </w:r>
      <w:bookmarkEnd w:id="1"/>
      <w:r w:rsidR="00392700">
        <w:rPr>
          <w:szCs w:val="24"/>
          <w:lang w:val="bg-BG" w:eastAsia="bg-BG"/>
        </w:rPr>
        <w:t xml:space="preserve">, </w:t>
      </w:r>
      <w:r w:rsidR="003C1B45">
        <w:rPr>
          <w:szCs w:val="24"/>
          <w:lang w:val="bg-BG" w:eastAsia="bg-BG"/>
        </w:rPr>
        <w:lastRenderedPageBreak/>
        <w:t>63238.38.82</w:t>
      </w:r>
      <w:r w:rsidR="00392700">
        <w:rPr>
          <w:szCs w:val="24"/>
          <w:lang w:val="bg-BG" w:eastAsia="bg-BG"/>
        </w:rPr>
        <w:t>,</w:t>
      </w:r>
      <w:r w:rsidR="003C1E75">
        <w:rPr>
          <w:szCs w:val="24"/>
          <w:lang w:val="bg-BG" w:eastAsia="bg-BG"/>
        </w:rPr>
        <w:t xml:space="preserve"> </w:t>
      </w:r>
      <w:r w:rsidR="003C1B45">
        <w:rPr>
          <w:szCs w:val="24"/>
          <w:lang w:val="bg-BG" w:eastAsia="bg-BG"/>
        </w:rPr>
        <w:t xml:space="preserve">63238.9.206, 63238.9.280 </w:t>
      </w:r>
      <w:r w:rsidR="00392700">
        <w:rPr>
          <w:szCs w:val="24"/>
          <w:lang w:val="bg-BG" w:eastAsia="bg-BG"/>
        </w:rPr>
        <w:t xml:space="preserve">и </w:t>
      </w:r>
      <w:r w:rsidR="003C1B45">
        <w:rPr>
          <w:szCs w:val="24"/>
          <w:lang w:val="bg-BG" w:eastAsia="bg-BG"/>
        </w:rPr>
        <w:t>63238.9.224</w:t>
      </w:r>
      <w:r w:rsidR="00392700">
        <w:rPr>
          <w:szCs w:val="24"/>
          <w:lang w:val="bg-BG" w:eastAsia="bg-BG"/>
        </w:rPr>
        <w:t>.</w:t>
      </w:r>
    </w:p>
    <w:p w14:paraId="0FD6EDE5" w14:textId="6863321C" w:rsidR="00392700" w:rsidRDefault="00392700" w:rsidP="00E404E3">
      <w:pPr>
        <w:ind w:firstLine="708"/>
        <w:jc w:val="both"/>
        <w:rPr>
          <w:szCs w:val="24"/>
          <w:lang w:val="bg-BG"/>
        </w:rPr>
      </w:pPr>
      <w:r>
        <w:rPr>
          <w:szCs w:val="24"/>
          <w:lang w:val="bg-BG"/>
        </w:rPr>
        <w:t xml:space="preserve">Поземлен имот с идентификатор </w:t>
      </w:r>
      <w:r w:rsidR="00410A90" w:rsidRPr="00804675">
        <w:rPr>
          <w:b/>
          <w:bCs/>
        </w:rPr>
        <w:t>63238.9.212</w:t>
      </w:r>
      <w:r>
        <w:rPr>
          <w:szCs w:val="24"/>
          <w:lang w:val="bg-BG"/>
        </w:rPr>
        <w:t xml:space="preserve">, попада в отдел </w:t>
      </w:r>
      <w:r w:rsidR="003C1B45">
        <w:rPr>
          <w:szCs w:val="24"/>
          <w:lang w:val="bg-BG"/>
        </w:rPr>
        <w:t>604</w:t>
      </w:r>
      <w:r>
        <w:rPr>
          <w:szCs w:val="24"/>
          <w:lang w:val="bg-BG"/>
        </w:rPr>
        <w:t>, подотдел ”</w:t>
      </w:r>
      <w:r w:rsidR="003C1B45">
        <w:rPr>
          <w:szCs w:val="24"/>
          <w:lang w:val="bg-BG"/>
        </w:rPr>
        <w:t>ж</w:t>
      </w:r>
      <w:r>
        <w:rPr>
          <w:szCs w:val="24"/>
          <w:lang w:val="bg-BG"/>
        </w:rPr>
        <w:t>”-</w:t>
      </w:r>
      <w:r w:rsidR="003C1B45">
        <w:rPr>
          <w:szCs w:val="24"/>
          <w:lang w:val="bg-BG"/>
        </w:rPr>
        <w:t>7,334 дка, с площ на подотдела -</w:t>
      </w:r>
      <w:r>
        <w:rPr>
          <w:szCs w:val="24"/>
          <w:lang w:val="bg-BG"/>
        </w:rPr>
        <w:t xml:space="preserve"> </w:t>
      </w:r>
      <w:r w:rsidR="003C1B45">
        <w:rPr>
          <w:szCs w:val="24"/>
          <w:lang w:val="bg-BG"/>
        </w:rPr>
        <w:t>14</w:t>
      </w:r>
      <w:r>
        <w:rPr>
          <w:szCs w:val="24"/>
          <w:lang w:val="bg-BG"/>
        </w:rPr>
        <w:t>,</w:t>
      </w:r>
      <w:r w:rsidR="003C1B45">
        <w:rPr>
          <w:szCs w:val="24"/>
          <w:lang w:val="bg-BG"/>
        </w:rPr>
        <w:t>5</w:t>
      </w:r>
      <w:r>
        <w:rPr>
          <w:szCs w:val="24"/>
          <w:lang w:val="bg-BG"/>
        </w:rPr>
        <w:t xml:space="preserve"> ха – </w:t>
      </w:r>
      <w:r w:rsidR="003C1B45">
        <w:rPr>
          <w:szCs w:val="24"/>
          <w:lang w:val="bg-BG"/>
        </w:rPr>
        <w:t>склопена култура и подотдел ”</w:t>
      </w:r>
      <w:r w:rsidR="00A40873">
        <w:rPr>
          <w:szCs w:val="24"/>
          <w:lang w:val="bg-BG"/>
        </w:rPr>
        <w:t>е</w:t>
      </w:r>
      <w:r w:rsidR="003C1B45">
        <w:rPr>
          <w:szCs w:val="24"/>
          <w:lang w:val="bg-BG"/>
        </w:rPr>
        <w:t>”-</w:t>
      </w:r>
      <w:r w:rsidR="00A40873">
        <w:rPr>
          <w:szCs w:val="24"/>
          <w:lang w:val="bg-BG"/>
        </w:rPr>
        <w:t xml:space="preserve"> </w:t>
      </w:r>
      <w:r w:rsidR="003C1B45">
        <w:rPr>
          <w:szCs w:val="24"/>
          <w:lang w:val="bg-BG"/>
        </w:rPr>
        <w:t>0,815 дка, с площ на подотдела - 5,7 ха – склопена култура</w:t>
      </w:r>
      <w:r>
        <w:rPr>
          <w:szCs w:val="24"/>
          <w:lang w:val="bg-BG"/>
        </w:rPr>
        <w:t>, съгласно инвентаризацията на горските територии към горскостопанския план на ТП „ДГС П</w:t>
      </w:r>
      <w:r w:rsidR="003C1B45">
        <w:rPr>
          <w:szCs w:val="24"/>
          <w:lang w:val="bg-BG"/>
        </w:rPr>
        <w:t>ловдив</w:t>
      </w:r>
      <w:r>
        <w:rPr>
          <w:szCs w:val="24"/>
          <w:lang w:val="bg-BG"/>
        </w:rPr>
        <w:t>” от 20</w:t>
      </w:r>
      <w:r w:rsidR="003C1B45">
        <w:rPr>
          <w:szCs w:val="24"/>
          <w:lang w:val="bg-BG"/>
        </w:rPr>
        <w:t>19</w:t>
      </w:r>
      <w:r>
        <w:rPr>
          <w:szCs w:val="24"/>
          <w:lang w:val="bg-BG"/>
        </w:rPr>
        <w:t xml:space="preserve"> год.</w:t>
      </w:r>
    </w:p>
    <w:p w14:paraId="110EFBE7" w14:textId="77777777" w:rsidR="00EC4960" w:rsidRDefault="00EC4960" w:rsidP="00E404E3">
      <w:pPr>
        <w:ind w:firstLine="708"/>
        <w:jc w:val="both"/>
        <w:rPr>
          <w:szCs w:val="24"/>
          <w:lang w:val="bg-BG"/>
        </w:rPr>
      </w:pPr>
    </w:p>
    <w:p w14:paraId="3DD40CCA" w14:textId="15348F9B" w:rsidR="00EC4960" w:rsidRPr="002113A0" w:rsidRDefault="002113A0" w:rsidP="00E404E3">
      <w:pPr>
        <w:pStyle w:val="ListParagraph"/>
        <w:numPr>
          <w:ilvl w:val="0"/>
          <w:numId w:val="5"/>
        </w:numPr>
        <w:ind w:left="0" w:firstLine="708"/>
        <w:jc w:val="both"/>
        <w:rPr>
          <w:bCs/>
        </w:rPr>
      </w:pPr>
      <w:r w:rsidRPr="002113A0">
        <w:rPr>
          <w:bCs/>
        </w:rPr>
        <w:t xml:space="preserve">Площта с променено предназначение, съгласно приложената скица </w:t>
      </w:r>
      <w:r w:rsidRPr="00532ABE">
        <w:t xml:space="preserve">№ </w:t>
      </w:r>
      <w:r w:rsidRPr="002113A0">
        <w:t>15-6</w:t>
      </w:r>
      <w:r w:rsidR="003644DB">
        <w:t>26018</w:t>
      </w:r>
      <w:r w:rsidRPr="002113A0">
        <w:t>/</w:t>
      </w:r>
      <w:r w:rsidR="003644DB">
        <w:t>09</w:t>
      </w:r>
      <w:r w:rsidRPr="002113A0">
        <w:t>.06.202</w:t>
      </w:r>
      <w:r w:rsidR="003644DB">
        <w:t>2</w:t>
      </w:r>
      <w:r w:rsidRPr="002113A0">
        <w:t xml:space="preserve"> г</w:t>
      </w:r>
      <w:r w:rsidRPr="00532ABE">
        <w:t>.</w:t>
      </w:r>
      <w:r w:rsidRPr="002113A0">
        <w:rPr>
          <w:lang w:val="ru-RU"/>
        </w:rPr>
        <w:t xml:space="preserve"> на </w:t>
      </w:r>
      <w:r w:rsidRPr="002113A0">
        <w:t xml:space="preserve">имот с идентификатор </w:t>
      </w:r>
      <w:r w:rsidR="00410A90" w:rsidRPr="00A40873">
        <w:t>63238.9.212</w:t>
      </w:r>
      <w:r w:rsidR="00410A90">
        <w:rPr>
          <w:b/>
          <w:bCs/>
        </w:rPr>
        <w:t xml:space="preserve"> </w:t>
      </w:r>
      <w:r w:rsidRPr="002113A0">
        <w:t xml:space="preserve">по </w:t>
      </w:r>
      <w:r>
        <w:t xml:space="preserve">КККР на </w:t>
      </w:r>
      <w:r w:rsidR="003644DB">
        <w:t>с. Руен</w:t>
      </w:r>
      <w:r w:rsidR="003644DB" w:rsidRPr="0039362E">
        <w:t xml:space="preserve">, община </w:t>
      </w:r>
      <w:r w:rsidR="003644DB">
        <w:t xml:space="preserve">Куклен, </w:t>
      </w:r>
      <w:r w:rsidR="003644DB" w:rsidRPr="004E63CE">
        <w:t>област Пловдив</w:t>
      </w:r>
      <w:r w:rsidRPr="002113A0">
        <w:rPr>
          <w:bCs/>
        </w:rPr>
        <w:t xml:space="preserve">, остава частна държавна собственост, в управление на МЗХ. </w:t>
      </w:r>
      <w:r w:rsidR="00E404E3" w:rsidRPr="00E404E3">
        <w:rPr>
          <w:b/>
          <w:bCs/>
        </w:rPr>
        <w:t>Юридическото лице</w:t>
      </w:r>
      <w:r w:rsidRPr="002113A0">
        <w:t xml:space="preserve"> да предприеме действия за придобиване на собствеността на имота,</w:t>
      </w:r>
      <w:r w:rsidRPr="002113A0">
        <w:rPr>
          <w:bCs/>
        </w:rPr>
        <w:t xml:space="preserve"> съгласно чл.</w:t>
      </w:r>
      <w:r w:rsidR="003644DB">
        <w:rPr>
          <w:bCs/>
        </w:rPr>
        <w:t xml:space="preserve"> </w:t>
      </w:r>
      <w:r w:rsidRPr="002113A0">
        <w:rPr>
          <w:bCs/>
        </w:rPr>
        <w:t>79 от ЗГ.</w:t>
      </w:r>
    </w:p>
    <w:p w14:paraId="58D64EEB" w14:textId="25CA9F4A" w:rsidR="002113A0" w:rsidRDefault="002113A0" w:rsidP="00E404E3">
      <w:pPr>
        <w:pStyle w:val="ListParagraph"/>
        <w:numPr>
          <w:ilvl w:val="0"/>
          <w:numId w:val="5"/>
        </w:numPr>
        <w:tabs>
          <w:tab w:val="left" w:pos="709"/>
        </w:tabs>
        <w:ind w:left="0" w:firstLine="708"/>
        <w:jc w:val="both"/>
        <w:rPr>
          <w:shd w:val="clear" w:color="auto" w:fill="FEFEFE"/>
        </w:rPr>
      </w:pPr>
      <w:r w:rsidRPr="002113A0">
        <w:rPr>
          <w:bCs/>
        </w:rPr>
        <w:t xml:space="preserve">На основание чл.78, ал.1 и 2 от Закона за горите, </w:t>
      </w:r>
      <w:r w:rsidR="00E404E3" w:rsidRPr="00E404E3">
        <w:rPr>
          <w:b/>
        </w:rPr>
        <w:t>юр</w:t>
      </w:r>
      <w:r w:rsidR="00E404E3" w:rsidRPr="00E404E3">
        <w:rPr>
          <w:b/>
        </w:rPr>
        <w:t>идическото лице</w:t>
      </w:r>
      <w:r w:rsidRPr="002113A0">
        <w:rPr>
          <w:bCs/>
        </w:rPr>
        <w:t xml:space="preserve"> в тримесечен срок от издаване на решението да заплати цена за промяна на предназначението, възлизаща на </w:t>
      </w:r>
      <w:r w:rsidR="003644DB" w:rsidRPr="003644DB">
        <w:rPr>
          <w:b/>
        </w:rPr>
        <w:t>20</w:t>
      </w:r>
      <w:r w:rsidRPr="002113A0">
        <w:rPr>
          <w:b/>
        </w:rPr>
        <w:t xml:space="preserve"> </w:t>
      </w:r>
      <w:r w:rsidR="003644DB">
        <w:rPr>
          <w:b/>
        </w:rPr>
        <w:t>587</w:t>
      </w:r>
      <w:r w:rsidRPr="002113A0">
        <w:t xml:space="preserve"> </w:t>
      </w:r>
      <w:r w:rsidRPr="002113A0">
        <w:rPr>
          <w:b/>
          <w:bCs/>
        </w:rPr>
        <w:t>лева</w:t>
      </w:r>
      <w:r w:rsidRPr="002113A0">
        <w:rPr>
          <w:bCs/>
        </w:rPr>
        <w:t xml:space="preserve"> (</w:t>
      </w:r>
      <w:r w:rsidRPr="002113A0">
        <w:rPr>
          <w:b/>
          <w:bCs/>
        </w:rPr>
        <w:t>дв</w:t>
      </w:r>
      <w:r w:rsidR="003644DB">
        <w:rPr>
          <w:b/>
          <w:bCs/>
        </w:rPr>
        <w:t>адесет</w:t>
      </w:r>
      <w:r w:rsidRPr="002113A0">
        <w:rPr>
          <w:b/>
          <w:bCs/>
        </w:rPr>
        <w:t xml:space="preserve"> хиляди </w:t>
      </w:r>
      <w:r w:rsidR="003644DB">
        <w:rPr>
          <w:b/>
          <w:bCs/>
        </w:rPr>
        <w:t xml:space="preserve"> петстотин </w:t>
      </w:r>
      <w:r>
        <w:rPr>
          <w:b/>
          <w:bCs/>
        </w:rPr>
        <w:t>ос</w:t>
      </w:r>
      <w:r w:rsidRPr="002113A0">
        <w:rPr>
          <w:b/>
          <w:bCs/>
        </w:rPr>
        <w:t>ем</w:t>
      </w:r>
      <w:r w:rsidR="003644DB">
        <w:rPr>
          <w:b/>
          <w:bCs/>
        </w:rPr>
        <w:t>десет</w:t>
      </w:r>
      <w:r w:rsidRPr="002113A0">
        <w:rPr>
          <w:b/>
          <w:bCs/>
        </w:rPr>
        <w:t xml:space="preserve"> и </w:t>
      </w:r>
      <w:r w:rsidR="003644DB">
        <w:rPr>
          <w:b/>
          <w:bCs/>
        </w:rPr>
        <w:t>седем</w:t>
      </w:r>
      <w:r w:rsidRPr="002113A0">
        <w:rPr>
          <w:b/>
          <w:bCs/>
        </w:rPr>
        <w:t xml:space="preserve"> лв.</w:t>
      </w:r>
      <w:r w:rsidRPr="002113A0">
        <w:rPr>
          <w:bCs/>
        </w:rPr>
        <w:t>)</w:t>
      </w:r>
      <w:r w:rsidR="00671DBD" w:rsidRPr="00671DBD">
        <w:rPr>
          <w:b/>
        </w:rPr>
        <w:t>/</w:t>
      </w:r>
      <w:r w:rsidR="00671DBD">
        <w:rPr>
          <w:bCs/>
        </w:rPr>
        <w:t xml:space="preserve"> </w:t>
      </w:r>
      <w:r w:rsidR="00671DBD" w:rsidRPr="00671DBD">
        <w:rPr>
          <w:b/>
        </w:rPr>
        <w:t>10</w:t>
      </w:r>
      <w:r w:rsidR="00671DBD">
        <w:rPr>
          <w:b/>
        </w:rPr>
        <w:t xml:space="preserve"> </w:t>
      </w:r>
      <w:r w:rsidR="00671DBD" w:rsidRPr="00671DBD">
        <w:rPr>
          <w:b/>
        </w:rPr>
        <w:t>525, 97 евро (десет хиляди петстотин двадесет и пет евро и 97 евроцента)</w:t>
      </w:r>
      <w:r w:rsidRPr="002113A0">
        <w:rPr>
          <w:bCs/>
        </w:rPr>
        <w:t xml:space="preserve">, видно от доклад за определяне на цена при промяна на предназначението на поземлен имот в горска територия, изготвен с дата </w:t>
      </w:r>
      <w:r w:rsidR="003644DB">
        <w:rPr>
          <w:bCs/>
        </w:rPr>
        <w:t>31</w:t>
      </w:r>
      <w:r w:rsidRPr="002113A0">
        <w:rPr>
          <w:bCs/>
        </w:rPr>
        <w:t>.0</w:t>
      </w:r>
      <w:r w:rsidR="003644DB">
        <w:rPr>
          <w:bCs/>
        </w:rPr>
        <w:t>3</w:t>
      </w:r>
      <w:r w:rsidRPr="002113A0">
        <w:rPr>
          <w:bCs/>
        </w:rPr>
        <w:t>.202</w:t>
      </w:r>
      <w:r w:rsidR="003644DB">
        <w:rPr>
          <w:bCs/>
        </w:rPr>
        <w:t>5</w:t>
      </w:r>
      <w:r w:rsidRPr="002113A0">
        <w:rPr>
          <w:bCs/>
        </w:rPr>
        <w:t xml:space="preserve"> год. в съответствие с Наредбата за оценка на поземлени имоти в горски територии, приета с ПМС №236/03.08.2011 год., </w:t>
      </w:r>
      <w:r>
        <w:t xml:space="preserve">от </w:t>
      </w:r>
      <w:r w:rsidRPr="002113A0">
        <w:t>независим оценител</w:t>
      </w:r>
      <w:r>
        <w:t>, притежаващ Сертификат за оценителска правоспособност  рег</w:t>
      </w:r>
      <w:r w:rsidRPr="002113A0">
        <w:rPr>
          <w:bCs/>
        </w:rPr>
        <w:t>. № 820100241/19.03.2012 г</w:t>
      </w:r>
      <w:r w:rsidR="00164BAF">
        <w:rPr>
          <w:bCs/>
        </w:rPr>
        <w:t>.</w:t>
      </w:r>
      <w:r>
        <w:t>, издаден от К</w:t>
      </w:r>
      <w:r w:rsidRPr="002113A0">
        <w:t>амара на независимите оценители в България (К</w:t>
      </w:r>
      <w:r>
        <w:t>НОБ</w:t>
      </w:r>
      <w:r w:rsidRPr="002113A0">
        <w:t>)</w:t>
      </w:r>
      <w:r>
        <w:t xml:space="preserve">. </w:t>
      </w:r>
      <w:r w:rsidRPr="002113A0">
        <w:rPr>
          <w:shd w:val="clear" w:color="auto" w:fill="FEFEFE"/>
        </w:rPr>
        <w:t xml:space="preserve">  </w:t>
      </w:r>
    </w:p>
    <w:p w14:paraId="5D86D8A7" w14:textId="4F2AF476" w:rsidR="002113A0" w:rsidRDefault="002113A0" w:rsidP="00E404E3">
      <w:pPr>
        <w:pStyle w:val="ListParagraph"/>
        <w:tabs>
          <w:tab w:val="left" w:pos="709"/>
        </w:tabs>
        <w:ind w:left="0" w:firstLine="708"/>
        <w:jc w:val="both"/>
      </w:pPr>
      <w:r>
        <w:rPr>
          <w:shd w:val="clear" w:color="auto" w:fill="FEFEFE"/>
        </w:rPr>
        <w:t xml:space="preserve"> </w:t>
      </w:r>
      <w:r w:rsidRPr="000D380A">
        <w:t>Съгласно становищ</w:t>
      </w:r>
      <w:r>
        <w:t>е</w:t>
      </w:r>
      <w:r w:rsidRPr="000D380A">
        <w:t xml:space="preserve"> с </w:t>
      </w:r>
      <w:r w:rsidRPr="00022503">
        <w:t xml:space="preserve">вх. № </w:t>
      </w:r>
      <w:r w:rsidRPr="00B23B13">
        <w:t>РДГ10-</w:t>
      </w:r>
      <w:r w:rsidR="003644DB">
        <w:t>3763</w:t>
      </w:r>
      <w:r w:rsidRPr="00B23B13">
        <w:t>/</w:t>
      </w:r>
      <w:r w:rsidR="003644DB">
        <w:t>08</w:t>
      </w:r>
      <w:r w:rsidRPr="00B23B13">
        <w:t>.</w:t>
      </w:r>
      <w:r w:rsidR="003644DB">
        <w:t>05</w:t>
      </w:r>
      <w:r w:rsidRPr="00B23B13">
        <w:t>.202</w:t>
      </w:r>
      <w:r w:rsidR="003644DB">
        <w:t>5</w:t>
      </w:r>
      <w:r w:rsidRPr="00B23B13">
        <w:t xml:space="preserve"> год.</w:t>
      </w:r>
      <w:r>
        <w:t xml:space="preserve"> в РДГ Пловдив, изготвено от </w:t>
      </w:r>
      <w:r w:rsidRPr="000D380A">
        <w:t xml:space="preserve">независим оценител, </w:t>
      </w:r>
      <w:r w:rsidRPr="000D380A">
        <w:rPr>
          <w:bCs/>
        </w:rPr>
        <w:t xml:space="preserve">притежаващ сертификат за оценителска правоспособност </w:t>
      </w:r>
      <w:r w:rsidRPr="00FA58C9">
        <w:rPr>
          <w:bCs/>
        </w:rPr>
        <w:t>рег.№</w:t>
      </w:r>
      <w:r>
        <w:rPr>
          <w:bCs/>
        </w:rPr>
        <w:t xml:space="preserve"> </w:t>
      </w:r>
      <w:r w:rsidRPr="00FA58C9">
        <w:rPr>
          <w:bCs/>
        </w:rPr>
        <w:t>820100</w:t>
      </w:r>
      <w:r>
        <w:rPr>
          <w:bCs/>
        </w:rPr>
        <w:t>088</w:t>
      </w:r>
      <w:r w:rsidRPr="00FA58C9">
        <w:rPr>
          <w:bCs/>
        </w:rPr>
        <w:t xml:space="preserve"> от 1</w:t>
      </w:r>
      <w:r>
        <w:rPr>
          <w:bCs/>
        </w:rPr>
        <w:t>1</w:t>
      </w:r>
      <w:r w:rsidRPr="00FA58C9">
        <w:rPr>
          <w:bCs/>
        </w:rPr>
        <w:t>.</w:t>
      </w:r>
      <w:r>
        <w:rPr>
          <w:bCs/>
        </w:rPr>
        <w:t>11</w:t>
      </w:r>
      <w:r w:rsidRPr="00FA58C9">
        <w:rPr>
          <w:bCs/>
        </w:rPr>
        <w:t>.201</w:t>
      </w:r>
      <w:r>
        <w:rPr>
          <w:bCs/>
        </w:rPr>
        <w:t>1</w:t>
      </w:r>
      <w:r w:rsidRPr="00FA58C9">
        <w:rPr>
          <w:bCs/>
        </w:rPr>
        <w:t xml:space="preserve"> г.</w:t>
      </w:r>
      <w:r w:rsidRPr="00C23411">
        <w:rPr>
          <w:bCs/>
        </w:rPr>
        <w:t xml:space="preserve">, </w:t>
      </w:r>
      <w:r w:rsidRPr="00E36EA6">
        <w:t>оценк</w:t>
      </w:r>
      <w:r>
        <w:t>а</w:t>
      </w:r>
      <w:r w:rsidRPr="00E36EA6">
        <w:t>т</w:t>
      </w:r>
      <w:r>
        <w:t>а</w:t>
      </w:r>
      <w:r w:rsidRPr="00E36EA6">
        <w:t xml:space="preserve"> на поземлени</w:t>
      </w:r>
      <w:r>
        <w:t>я</w:t>
      </w:r>
      <w:r w:rsidRPr="00E36EA6">
        <w:t xml:space="preserve"> имот </w:t>
      </w:r>
      <w:r>
        <w:t>е</w:t>
      </w:r>
      <w:r w:rsidRPr="00E36EA6">
        <w:t xml:space="preserve"> изготвен</w:t>
      </w:r>
      <w:r>
        <w:t>а</w:t>
      </w:r>
      <w:r w:rsidRPr="00E36EA6">
        <w:t xml:space="preserve"> коректно.</w:t>
      </w:r>
    </w:p>
    <w:p w14:paraId="6934A8B9" w14:textId="611FFD60" w:rsidR="002113A0" w:rsidRDefault="002113A0" w:rsidP="00E404E3">
      <w:pPr>
        <w:pStyle w:val="ListParagraph"/>
        <w:tabs>
          <w:tab w:val="left" w:pos="709"/>
        </w:tabs>
        <w:ind w:left="0" w:firstLine="708"/>
        <w:jc w:val="both"/>
        <w:rPr>
          <w:bCs/>
        </w:rPr>
      </w:pPr>
      <w:r w:rsidRPr="000D380A">
        <w:rPr>
          <w:shd w:val="clear" w:color="auto" w:fill="FEFEFE"/>
        </w:rPr>
        <w:t>Определената цена за промяна н</w:t>
      </w:r>
      <w:r>
        <w:rPr>
          <w:shd w:val="clear" w:color="auto" w:fill="FEFEFE"/>
        </w:rPr>
        <w:t>а предназначението на поземления</w:t>
      </w:r>
      <w:r w:rsidRPr="000D380A">
        <w:rPr>
          <w:shd w:val="clear" w:color="auto" w:fill="FEFEFE"/>
        </w:rPr>
        <w:t xml:space="preserve"> имот е </w:t>
      </w:r>
      <w:proofErr w:type="spellStart"/>
      <w:r w:rsidRPr="000D380A">
        <w:rPr>
          <w:bCs/>
        </w:rPr>
        <w:t>вносима</w:t>
      </w:r>
      <w:proofErr w:type="spellEnd"/>
      <w:r w:rsidRPr="000D380A">
        <w:rPr>
          <w:bCs/>
        </w:rPr>
        <w:t xml:space="preserve"> по транзитна сметка на Министерството на земеделието и храните: БНБ,  IBAN: BG97 BNBG 9661 3000 1500 01</w:t>
      </w:r>
      <w:r>
        <w:rPr>
          <w:bCs/>
        </w:rPr>
        <w:t>.</w:t>
      </w:r>
    </w:p>
    <w:p w14:paraId="79045A59" w14:textId="79EA282F" w:rsidR="005E3B4F" w:rsidRPr="005E3B4F" w:rsidRDefault="002113A0" w:rsidP="00E404E3">
      <w:pPr>
        <w:pStyle w:val="ListParagraph"/>
        <w:numPr>
          <w:ilvl w:val="0"/>
          <w:numId w:val="5"/>
        </w:numPr>
        <w:shd w:val="solid" w:color="FFFFFF" w:fill="FFFFFF"/>
        <w:tabs>
          <w:tab w:val="left" w:pos="709"/>
        </w:tabs>
        <w:ind w:left="0" w:firstLine="708"/>
        <w:jc w:val="both"/>
        <w:rPr>
          <w:bCs/>
        </w:rPr>
      </w:pPr>
      <w:r w:rsidRPr="005E3B4F">
        <w:rPr>
          <w:bCs/>
        </w:rPr>
        <w:t>Въз основа на Протокол с вх. № РД</w:t>
      </w:r>
      <w:r w:rsidR="003C1E75" w:rsidRPr="005E3B4F">
        <w:rPr>
          <w:bCs/>
        </w:rPr>
        <w:t>Г</w:t>
      </w:r>
      <w:r w:rsidRPr="005E3B4F">
        <w:rPr>
          <w:bCs/>
        </w:rPr>
        <w:t>10-</w:t>
      </w:r>
      <w:r w:rsidR="003644DB" w:rsidRPr="005E3B4F">
        <w:rPr>
          <w:bCs/>
        </w:rPr>
        <w:t>3715</w:t>
      </w:r>
      <w:r w:rsidRPr="005E3B4F">
        <w:rPr>
          <w:bCs/>
        </w:rPr>
        <w:t xml:space="preserve"> от </w:t>
      </w:r>
      <w:r w:rsidR="003644DB" w:rsidRPr="005E3B4F">
        <w:rPr>
          <w:bCs/>
        </w:rPr>
        <w:t>07</w:t>
      </w:r>
      <w:r w:rsidRPr="005E3B4F">
        <w:rPr>
          <w:bCs/>
        </w:rPr>
        <w:t>.</w:t>
      </w:r>
      <w:r w:rsidR="003644DB" w:rsidRPr="005E3B4F">
        <w:rPr>
          <w:bCs/>
        </w:rPr>
        <w:t>05</w:t>
      </w:r>
      <w:r w:rsidRPr="005E3B4F">
        <w:rPr>
          <w:bCs/>
        </w:rPr>
        <w:t>.202</w:t>
      </w:r>
      <w:r w:rsidR="003644DB" w:rsidRPr="005E3B4F">
        <w:rPr>
          <w:bCs/>
        </w:rPr>
        <w:t>5</w:t>
      </w:r>
      <w:r w:rsidRPr="005E3B4F">
        <w:rPr>
          <w:bCs/>
        </w:rPr>
        <w:t xml:space="preserve"> г. от комисия, определена със Заповед № </w:t>
      </w:r>
      <w:r w:rsidRPr="00B8690C">
        <w:t>РД05</w:t>
      </w:r>
      <w:r w:rsidR="003C1E75" w:rsidRPr="003C1E75">
        <w:t>-</w:t>
      </w:r>
      <w:bookmarkStart w:id="2" w:name="_Hlk147742362"/>
      <w:r w:rsidR="003C1E75" w:rsidRPr="003C1E75">
        <w:t>2</w:t>
      </w:r>
      <w:r w:rsidR="00ED07C6">
        <w:t>2</w:t>
      </w:r>
      <w:r w:rsidR="003C1E75" w:rsidRPr="003C1E75">
        <w:t>/0</w:t>
      </w:r>
      <w:r w:rsidR="00ED07C6">
        <w:t>6</w:t>
      </w:r>
      <w:r w:rsidR="003C1E75" w:rsidRPr="003C1E75">
        <w:t>.0</w:t>
      </w:r>
      <w:r w:rsidR="00ED07C6">
        <w:t>2</w:t>
      </w:r>
      <w:r w:rsidR="003C1E75" w:rsidRPr="003C1E75">
        <w:t>.202</w:t>
      </w:r>
      <w:r w:rsidR="00ED07C6">
        <w:t>5</w:t>
      </w:r>
      <w:r w:rsidR="003C1E75" w:rsidRPr="003C1E75">
        <w:t xml:space="preserve"> г.</w:t>
      </w:r>
      <w:bookmarkEnd w:id="2"/>
      <w:r w:rsidRPr="005E3B4F">
        <w:rPr>
          <w:bCs/>
        </w:rPr>
        <w:t xml:space="preserve"> на директора на РДГ Пловдив, в изпълнение на чл. 86, ал.5 от Закона за горите и съгласно указанията на писмо с изх. № ИАГ-8980/11.03.2011г. на изпълнителния директор на ИАГ,</w:t>
      </w:r>
      <w:r w:rsidRPr="005E3B4F">
        <w:rPr>
          <w:bCs/>
          <w:color w:val="FF0000"/>
        </w:rPr>
        <w:t xml:space="preserve"> </w:t>
      </w:r>
      <w:r w:rsidR="00ED07C6" w:rsidRPr="00E34474">
        <w:t>„</w:t>
      </w:r>
      <w:r w:rsidR="00E404E3" w:rsidRPr="00E404E3">
        <w:rPr>
          <w:b/>
        </w:rPr>
        <w:t>юридическото лице</w:t>
      </w:r>
      <w:r w:rsidR="00ED07C6" w:rsidRPr="00E34474">
        <w:t xml:space="preserve"> </w:t>
      </w:r>
      <w:r w:rsidRPr="00164BAF">
        <w:t xml:space="preserve"> </w:t>
      </w:r>
      <w:r w:rsidR="005E3B4F" w:rsidRPr="005E3B4F">
        <w:rPr>
          <w:bCs/>
        </w:rPr>
        <w:t xml:space="preserve">дължи средства за компенсационно залесяване в размера на </w:t>
      </w:r>
      <w:r w:rsidR="005E3B4F" w:rsidRPr="005E3B4F">
        <w:rPr>
          <w:b/>
        </w:rPr>
        <w:t>14 977, 86 лв. (</w:t>
      </w:r>
      <w:r w:rsidR="00671DBD">
        <w:rPr>
          <w:b/>
        </w:rPr>
        <w:t>четиринадесет хиляди деветстотин седемдесет и седем лева и осемдесет и шест ст</w:t>
      </w:r>
      <w:r w:rsidR="005E3B4F" w:rsidRPr="005E3B4F">
        <w:rPr>
          <w:bCs/>
        </w:rPr>
        <w:t>.)</w:t>
      </w:r>
      <w:r w:rsidR="005E3B4F" w:rsidRPr="00DD27DA">
        <w:rPr>
          <w:b/>
        </w:rPr>
        <w:t>/</w:t>
      </w:r>
      <w:r w:rsidR="005E3B4F">
        <w:rPr>
          <w:bCs/>
        </w:rPr>
        <w:t xml:space="preserve"> </w:t>
      </w:r>
      <w:r w:rsidR="005E3B4F" w:rsidRPr="005E3B4F">
        <w:rPr>
          <w:b/>
        </w:rPr>
        <w:t>7658</w:t>
      </w:r>
      <w:r w:rsidR="00DD27DA">
        <w:rPr>
          <w:b/>
        </w:rPr>
        <w:t>, 0</w:t>
      </w:r>
      <w:r w:rsidR="00671DBD">
        <w:rPr>
          <w:b/>
        </w:rPr>
        <w:t xml:space="preserve">6 </w:t>
      </w:r>
      <w:r w:rsidR="005E3B4F">
        <w:rPr>
          <w:b/>
        </w:rPr>
        <w:t>евро (седем хиляди шестстотин петдесет и осем евро</w:t>
      </w:r>
      <w:r w:rsidR="00DD27DA">
        <w:rPr>
          <w:b/>
        </w:rPr>
        <w:t xml:space="preserve"> и </w:t>
      </w:r>
      <w:r w:rsidR="00671DBD">
        <w:rPr>
          <w:b/>
        </w:rPr>
        <w:t>6</w:t>
      </w:r>
      <w:r w:rsidR="00DD27DA">
        <w:rPr>
          <w:b/>
        </w:rPr>
        <w:t xml:space="preserve"> евроцента)</w:t>
      </w:r>
    </w:p>
    <w:p w14:paraId="7C506DD1" w14:textId="22C8FA96" w:rsidR="00A445E4" w:rsidRPr="005E3B4F" w:rsidRDefault="005E3B4F" w:rsidP="00E404E3">
      <w:pPr>
        <w:shd w:val="solid" w:color="FFFFFF" w:fill="FFFFFF"/>
        <w:jc w:val="both"/>
        <w:rPr>
          <w:bCs/>
          <w:szCs w:val="24"/>
          <w:lang w:val="bg-BG"/>
        </w:rPr>
      </w:pPr>
      <w:r w:rsidRPr="005E3B4F">
        <w:rPr>
          <w:bCs/>
          <w:szCs w:val="24"/>
          <w:lang w:val="bg-BG"/>
        </w:rPr>
        <w:t xml:space="preserve">          Съгласно т. II, 1 от Заповед № РД49-</w:t>
      </w:r>
      <w:r>
        <w:rPr>
          <w:bCs/>
          <w:szCs w:val="24"/>
          <w:lang w:val="bg-BG"/>
        </w:rPr>
        <w:t>490</w:t>
      </w:r>
      <w:r w:rsidRPr="005E3B4F">
        <w:rPr>
          <w:bCs/>
          <w:szCs w:val="24"/>
          <w:lang w:val="bg-BG"/>
        </w:rPr>
        <w:t xml:space="preserve"> от </w:t>
      </w:r>
      <w:r>
        <w:rPr>
          <w:bCs/>
          <w:szCs w:val="24"/>
          <w:lang w:val="bg-BG"/>
        </w:rPr>
        <w:t>30</w:t>
      </w:r>
      <w:r w:rsidRPr="005E3B4F">
        <w:rPr>
          <w:bCs/>
          <w:szCs w:val="24"/>
          <w:lang w:val="bg-BG"/>
        </w:rPr>
        <w:t>.12.202</w:t>
      </w:r>
      <w:r w:rsidR="00671DBD">
        <w:rPr>
          <w:bCs/>
          <w:szCs w:val="24"/>
          <w:lang w:val="bg-BG"/>
        </w:rPr>
        <w:t>4</w:t>
      </w:r>
      <w:r w:rsidRPr="005E3B4F">
        <w:rPr>
          <w:bCs/>
          <w:szCs w:val="24"/>
          <w:lang w:val="bg-BG"/>
        </w:rPr>
        <w:t xml:space="preserve"> г. на Министъра на земеделието</w:t>
      </w:r>
      <w:r>
        <w:rPr>
          <w:bCs/>
          <w:szCs w:val="24"/>
          <w:lang w:val="bg-BG"/>
        </w:rPr>
        <w:t xml:space="preserve"> и храните</w:t>
      </w:r>
      <w:r w:rsidRPr="005E3B4F">
        <w:rPr>
          <w:bCs/>
          <w:szCs w:val="24"/>
          <w:lang w:val="bg-BG"/>
        </w:rPr>
        <w:t>,</w:t>
      </w:r>
      <w:r w:rsidR="00DD27DA">
        <w:rPr>
          <w:bCs/>
          <w:szCs w:val="24"/>
          <w:lang w:val="bg-BG"/>
        </w:rPr>
        <w:t xml:space="preserve"> изменена със Заповед</w:t>
      </w:r>
      <w:r w:rsidRPr="005E3B4F">
        <w:rPr>
          <w:bCs/>
          <w:szCs w:val="24"/>
          <w:lang w:val="bg-BG"/>
        </w:rPr>
        <w:t xml:space="preserve"> </w:t>
      </w:r>
      <w:r w:rsidR="00DD27DA" w:rsidRPr="005E3B4F">
        <w:rPr>
          <w:bCs/>
          <w:szCs w:val="24"/>
          <w:lang w:val="bg-BG"/>
        </w:rPr>
        <w:t>РД49-</w:t>
      </w:r>
      <w:r w:rsidR="00DD27DA">
        <w:rPr>
          <w:bCs/>
          <w:szCs w:val="24"/>
          <w:lang w:val="bg-BG"/>
        </w:rPr>
        <w:t xml:space="preserve">311 </w:t>
      </w:r>
      <w:r w:rsidR="00DD27DA" w:rsidRPr="005E3B4F">
        <w:rPr>
          <w:bCs/>
          <w:szCs w:val="24"/>
          <w:lang w:val="bg-BG"/>
        </w:rPr>
        <w:t xml:space="preserve">от </w:t>
      </w:r>
      <w:r w:rsidR="00DD27DA">
        <w:rPr>
          <w:bCs/>
          <w:szCs w:val="24"/>
          <w:lang w:val="bg-BG"/>
        </w:rPr>
        <w:t>26</w:t>
      </w:r>
      <w:r w:rsidR="00DD27DA" w:rsidRPr="005E3B4F">
        <w:rPr>
          <w:bCs/>
          <w:szCs w:val="24"/>
          <w:lang w:val="bg-BG"/>
        </w:rPr>
        <w:t>.</w:t>
      </w:r>
      <w:r w:rsidR="00DD27DA">
        <w:rPr>
          <w:bCs/>
          <w:szCs w:val="24"/>
          <w:lang w:val="bg-BG"/>
        </w:rPr>
        <w:t>08</w:t>
      </w:r>
      <w:r w:rsidR="00DD27DA" w:rsidRPr="005E3B4F">
        <w:rPr>
          <w:bCs/>
          <w:szCs w:val="24"/>
          <w:lang w:val="bg-BG"/>
        </w:rPr>
        <w:t>.202</w:t>
      </w:r>
      <w:r w:rsidR="00DD27DA">
        <w:rPr>
          <w:bCs/>
          <w:szCs w:val="24"/>
          <w:lang w:val="bg-BG"/>
        </w:rPr>
        <w:t>5</w:t>
      </w:r>
      <w:r w:rsidR="00DD27DA" w:rsidRPr="005E3B4F">
        <w:rPr>
          <w:bCs/>
          <w:szCs w:val="24"/>
          <w:lang w:val="bg-BG"/>
        </w:rPr>
        <w:t xml:space="preserve"> г.</w:t>
      </w:r>
      <w:r w:rsidR="00DD27DA">
        <w:rPr>
          <w:bCs/>
          <w:szCs w:val="24"/>
          <w:lang w:val="bg-BG"/>
        </w:rPr>
        <w:t>,</w:t>
      </w:r>
      <w:r w:rsidR="00DD27DA" w:rsidRPr="005E3B4F">
        <w:rPr>
          <w:bCs/>
          <w:szCs w:val="24"/>
          <w:lang w:val="bg-BG"/>
        </w:rPr>
        <w:t xml:space="preserve"> </w:t>
      </w:r>
      <w:r w:rsidRPr="005E3B4F">
        <w:rPr>
          <w:bCs/>
          <w:szCs w:val="24"/>
          <w:lang w:val="bg-BG"/>
        </w:rPr>
        <w:t>цената за компенсационното залесяване следва да постъпи в приход по банковата сметка на Южноцентрално държавно предприятие, гр.</w:t>
      </w:r>
      <w:r w:rsidR="00DD27DA">
        <w:rPr>
          <w:bCs/>
          <w:szCs w:val="24"/>
          <w:lang w:val="bg-BG"/>
        </w:rPr>
        <w:t xml:space="preserve"> </w:t>
      </w:r>
      <w:r w:rsidRPr="005E3B4F">
        <w:rPr>
          <w:bCs/>
          <w:szCs w:val="24"/>
          <w:lang w:val="bg-BG"/>
        </w:rPr>
        <w:t>Смолян - „Интернешънъл Асет Банк” АД - клон Смолян, IBAN:</w:t>
      </w:r>
      <w:r w:rsidR="00DD27DA">
        <w:rPr>
          <w:bCs/>
          <w:szCs w:val="24"/>
          <w:lang w:val="bg-BG"/>
        </w:rPr>
        <w:t xml:space="preserve"> </w:t>
      </w:r>
      <w:r w:rsidRPr="005E3B4F">
        <w:rPr>
          <w:bCs/>
          <w:szCs w:val="24"/>
          <w:lang w:val="bg-BG"/>
        </w:rPr>
        <w:t>BG03 IABG 7491 1001 9251 00, BIC: IABG BGSF.</w:t>
      </w:r>
    </w:p>
    <w:p w14:paraId="24F4D243" w14:textId="77777777" w:rsidR="00DD27DA" w:rsidRDefault="00DD27DA" w:rsidP="00E404E3">
      <w:pPr>
        <w:shd w:val="solid" w:color="FFFFFF" w:fill="FFFFFF"/>
        <w:ind w:firstLine="708"/>
        <w:jc w:val="center"/>
        <w:rPr>
          <w:b/>
          <w:szCs w:val="24"/>
          <w:lang w:val="bg-BG"/>
        </w:rPr>
      </w:pPr>
    </w:p>
    <w:p w14:paraId="638E3163" w14:textId="77777777" w:rsidR="000B0A69" w:rsidRDefault="000B0A69" w:rsidP="00E404E3">
      <w:pPr>
        <w:shd w:val="solid" w:color="FFFFFF" w:fill="FFFFFF"/>
        <w:ind w:firstLine="708"/>
        <w:jc w:val="center"/>
        <w:rPr>
          <w:b/>
          <w:szCs w:val="24"/>
          <w:lang w:val="bg-BG"/>
        </w:rPr>
      </w:pPr>
    </w:p>
    <w:p w14:paraId="3491D6F9" w14:textId="57564DD5" w:rsidR="00847DB2" w:rsidRPr="00A93ACF" w:rsidRDefault="00847DB2" w:rsidP="00E404E3">
      <w:pPr>
        <w:shd w:val="solid" w:color="FFFFFF" w:fill="FFFFFF"/>
        <w:ind w:firstLine="708"/>
        <w:jc w:val="center"/>
        <w:rPr>
          <w:szCs w:val="24"/>
          <w:lang w:val="bg-BG"/>
        </w:rPr>
      </w:pPr>
      <w:r w:rsidRPr="00A93ACF">
        <w:rPr>
          <w:b/>
          <w:szCs w:val="24"/>
          <w:lang w:val="bg-BG"/>
        </w:rPr>
        <w:t>М о т и в и:</w:t>
      </w:r>
    </w:p>
    <w:p w14:paraId="59F0E599" w14:textId="77777777" w:rsidR="00847DB2" w:rsidRPr="00A93ACF" w:rsidRDefault="00847DB2" w:rsidP="00E404E3">
      <w:pPr>
        <w:ind w:firstLine="708"/>
        <w:jc w:val="both"/>
        <w:rPr>
          <w:lang w:val="ru-RU"/>
        </w:rPr>
      </w:pPr>
    </w:p>
    <w:p w14:paraId="09A501F1" w14:textId="4E7497E1" w:rsidR="009C5433" w:rsidRDefault="00A6640D" w:rsidP="00E404E3">
      <w:pPr>
        <w:ind w:firstLine="709"/>
        <w:jc w:val="both"/>
        <w:rPr>
          <w:shd w:val="clear" w:color="auto" w:fill="FEFEFE"/>
          <w:lang w:val="bg-BG"/>
        </w:rPr>
      </w:pPr>
      <w:r>
        <w:rPr>
          <w:lang w:val="ru-RU"/>
        </w:rPr>
        <w:t>На основание чл.</w:t>
      </w:r>
      <w:r w:rsidR="006903BD">
        <w:rPr>
          <w:lang w:val="ru-RU"/>
        </w:rPr>
        <w:t xml:space="preserve"> </w:t>
      </w:r>
      <w:r>
        <w:rPr>
          <w:lang w:val="ru-RU"/>
        </w:rPr>
        <w:t>73, ал.</w:t>
      </w:r>
      <w:r w:rsidR="00E11FA8">
        <w:rPr>
          <w:lang w:val="ru-RU"/>
        </w:rPr>
        <w:t xml:space="preserve"> </w:t>
      </w:r>
      <w:r>
        <w:rPr>
          <w:lang w:val="ru-RU"/>
        </w:rPr>
        <w:t>1, т.</w:t>
      </w:r>
      <w:r w:rsidR="00E11FA8">
        <w:rPr>
          <w:lang w:val="ru-RU"/>
        </w:rPr>
        <w:t xml:space="preserve"> </w:t>
      </w:r>
      <w:r w:rsidR="00683192">
        <w:rPr>
          <w:lang w:val="ru-RU"/>
        </w:rPr>
        <w:t>1</w:t>
      </w:r>
      <w:r>
        <w:rPr>
          <w:lang w:val="ru-RU"/>
        </w:rPr>
        <w:t xml:space="preserve"> от Закона за горите, </w:t>
      </w:r>
      <w:proofErr w:type="spellStart"/>
      <w:r>
        <w:rPr>
          <w:lang w:val="ru-RU"/>
        </w:rPr>
        <w:t>промяна</w:t>
      </w:r>
      <w:proofErr w:type="spellEnd"/>
      <w:r>
        <w:rPr>
          <w:lang w:val="ru-RU"/>
        </w:rPr>
        <w:t xml:space="preserve"> на </w:t>
      </w:r>
      <w:proofErr w:type="spellStart"/>
      <w:r>
        <w:rPr>
          <w:lang w:val="ru-RU"/>
        </w:rPr>
        <w:t>предназначението</w:t>
      </w:r>
      <w:proofErr w:type="spellEnd"/>
      <w:r>
        <w:rPr>
          <w:lang w:val="ru-RU"/>
        </w:rPr>
        <w:t xml:space="preserve"> на </w:t>
      </w:r>
      <w:proofErr w:type="spellStart"/>
      <w:r>
        <w:rPr>
          <w:lang w:val="ru-RU"/>
        </w:rPr>
        <w:t>поземлени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имоти</w:t>
      </w:r>
      <w:proofErr w:type="spellEnd"/>
      <w:r>
        <w:rPr>
          <w:lang w:val="ru-RU"/>
        </w:rPr>
        <w:t xml:space="preserve"> в </w:t>
      </w:r>
      <w:proofErr w:type="spellStart"/>
      <w:r>
        <w:rPr>
          <w:lang w:val="ru-RU"/>
        </w:rPr>
        <w:t>горски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територии</w:t>
      </w:r>
      <w:proofErr w:type="spellEnd"/>
      <w:r>
        <w:rPr>
          <w:lang w:val="ru-RU"/>
        </w:rPr>
        <w:t xml:space="preserve"> се до</w:t>
      </w:r>
      <w:r w:rsidR="006903BD">
        <w:rPr>
          <w:lang w:val="bg-BG"/>
        </w:rPr>
        <w:t>п</w:t>
      </w:r>
      <w:proofErr w:type="spellStart"/>
      <w:r>
        <w:rPr>
          <w:lang w:val="ru-RU"/>
        </w:rPr>
        <w:t>уска</w:t>
      </w:r>
      <w:proofErr w:type="spellEnd"/>
      <w:r>
        <w:rPr>
          <w:lang w:val="ru-RU"/>
        </w:rPr>
        <w:t xml:space="preserve"> за </w:t>
      </w:r>
      <w:proofErr w:type="spellStart"/>
      <w:r w:rsidR="002435F1">
        <w:rPr>
          <w:lang w:val="ru-RU"/>
        </w:rPr>
        <w:t>изграждане</w:t>
      </w:r>
      <w:proofErr w:type="spellEnd"/>
      <w:r w:rsidR="002435F1">
        <w:rPr>
          <w:lang w:val="ru-RU"/>
        </w:rPr>
        <w:t xml:space="preserve"> </w:t>
      </w:r>
      <w:r w:rsidR="0091065C">
        <w:rPr>
          <w:lang w:val="ru-RU"/>
        </w:rPr>
        <w:t>на</w:t>
      </w:r>
      <w:r w:rsidR="00683192">
        <w:rPr>
          <w:lang w:val="ru-RU"/>
        </w:rPr>
        <w:t xml:space="preserve"> </w:t>
      </w:r>
      <w:r w:rsidR="00DD27DA">
        <w:rPr>
          <w:lang w:val="ru-RU"/>
        </w:rPr>
        <w:t xml:space="preserve">ферми за </w:t>
      </w:r>
      <w:proofErr w:type="spellStart"/>
      <w:r w:rsidR="00DD27DA">
        <w:rPr>
          <w:lang w:val="ru-RU"/>
        </w:rPr>
        <w:t>отглеждане</w:t>
      </w:r>
      <w:proofErr w:type="spellEnd"/>
      <w:r w:rsidR="00DD27DA">
        <w:rPr>
          <w:lang w:val="ru-RU"/>
        </w:rPr>
        <w:t xml:space="preserve"> на </w:t>
      </w:r>
      <w:proofErr w:type="spellStart"/>
      <w:r w:rsidR="00DD27DA">
        <w:rPr>
          <w:lang w:val="ru-RU"/>
        </w:rPr>
        <w:t>животни</w:t>
      </w:r>
      <w:proofErr w:type="spellEnd"/>
      <w:r w:rsidR="00DD27DA">
        <w:rPr>
          <w:lang w:val="ru-RU"/>
        </w:rPr>
        <w:t xml:space="preserve">, </w:t>
      </w:r>
      <w:proofErr w:type="spellStart"/>
      <w:r w:rsidR="00DD27DA">
        <w:rPr>
          <w:lang w:val="ru-RU"/>
        </w:rPr>
        <w:t>риби</w:t>
      </w:r>
      <w:proofErr w:type="spellEnd"/>
      <w:r w:rsidR="00DD27DA">
        <w:rPr>
          <w:lang w:val="ru-RU"/>
        </w:rPr>
        <w:t xml:space="preserve"> и </w:t>
      </w:r>
      <w:proofErr w:type="spellStart"/>
      <w:r w:rsidR="00DD27DA">
        <w:rPr>
          <w:lang w:val="ru-RU"/>
        </w:rPr>
        <w:t>други</w:t>
      </w:r>
      <w:proofErr w:type="spellEnd"/>
      <w:r w:rsidR="00DD27DA">
        <w:rPr>
          <w:lang w:val="ru-RU"/>
        </w:rPr>
        <w:t xml:space="preserve"> </w:t>
      </w:r>
      <w:proofErr w:type="spellStart"/>
      <w:r w:rsidR="00DD27DA">
        <w:rPr>
          <w:lang w:val="ru-RU"/>
        </w:rPr>
        <w:t>водни</w:t>
      </w:r>
      <w:proofErr w:type="spellEnd"/>
      <w:r w:rsidR="00DD27DA">
        <w:rPr>
          <w:lang w:val="ru-RU"/>
        </w:rPr>
        <w:t xml:space="preserve"> </w:t>
      </w:r>
      <w:proofErr w:type="spellStart"/>
      <w:r w:rsidR="00DD27DA">
        <w:rPr>
          <w:lang w:val="ru-RU"/>
        </w:rPr>
        <w:t>животни</w:t>
      </w:r>
      <w:proofErr w:type="spellEnd"/>
      <w:r w:rsidR="00E346CD">
        <w:rPr>
          <w:shd w:val="clear" w:color="auto" w:fill="FEFEFE"/>
          <w:lang w:val="bg-BG"/>
        </w:rPr>
        <w:t>.</w:t>
      </w:r>
    </w:p>
    <w:p w14:paraId="5F6C0D94" w14:textId="71CDF92F" w:rsidR="00073121" w:rsidRDefault="00073121" w:rsidP="00E404E3">
      <w:pPr>
        <w:tabs>
          <w:tab w:val="left" w:pos="720"/>
          <w:tab w:val="left" w:pos="5300"/>
        </w:tabs>
        <w:jc w:val="both"/>
        <w:rPr>
          <w:szCs w:val="24"/>
          <w:lang w:val="bg-BG"/>
        </w:rPr>
      </w:pPr>
      <w:r>
        <w:rPr>
          <w:szCs w:val="24"/>
          <w:shd w:val="clear" w:color="auto" w:fill="FEFEFE"/>
          <w:lang w:val="bg-BG"/>
        </w:rPr>
        <w:tab/>
        <w:t>С решение № 1</w:t>
      </w:r>
      <w:r>
        <w:rPr>
          <w:szCs w:val="24"/>
          <w:shd w:val="clear" w:color="auto" w:fill="FEFEFE"/>
        </w:rPr>
        <w:t>-I</w:t>
      </w:r>
      <w:r>
        <w:rPr>
          <w:szCs w:val="24"/>
          <w:shd w:val="clear" w:color="auto" w:fill="FEFEFE"/>
          <w:lang w:val="bg-BG"/>
        </w:rPr>
        <w:t xml:space="preserve">-1 от Протокол № 1 от </w:t>
      </w:r>
      <w:r w:rsidR="00DD27DA">
        <w:rPr>
          <w:szCs w:val="24"/>
          <w:shd w:val="clear" w:color="auto" w:fill="FEFEFE"/>
          <w:lang w:val="bg-BG"/>
        </w:rPr>
        <w:t>07</w:t>
      </w:r>
      <w:r>
        <w:rPr>
          <w:szCs w:val="24"/>
          <w:shd w:val="clear" w:color="auto" w:fill="FEFEFE"/>
          <w:lang w:val="bg-BG"/>
        </w:rPr>
        <w:t>.0</w:t>
      </w:r>
      <w:r w:rsidR="00DD27DA">
        <w:rPr>
          <w:szCs w:val="24"/>
          <w:shd w:val="clear" w:color="auto" w:fill="FEFEFE"/>
          <w:lang w:val="bg-BG"/>
        </w:rPr>
        <w:t>3</w:t>
      </w:r>
      <w:r>
        <w:rPr>
          <w:szCs w:val="24"/>
          <w:shd w:val="clear" w:color="auto" w:fill="FEFEFE"/>
          <w:lang w:val="bg-BG"/>
        </w:rPr>
        <w:t>.202</w:t>
      </w:r>
      <w:r w:rsidR="00582427">
        <w:rPr>
          <w:szCs w:val="24"/>
          <w:shd w:val="clear" w:color="auto" w:fill="FEFEFE"/>
          <w:lang w:val="bg-BG"/>
        </w:rPr>
        <w:t>3</w:t>
      </w:r>
      <w:r>
        <w:rPr>
          <w:szCs w:val="24"/>
          <w:shd w:val="clear" w:color="auto" w:fill="FEFEFE"/>
          <w:lang w:val="bg-BG"/>
        </w:rPr>
        <w:t xml:space="preserve"> г.</w:t>
      </w:r>
      <w:r w:rsidRPr="009C589D">
        <w:rPr>
          <w:szCs w:val="24"/>
          <w:lang w:val="bg-BG"/>
        </w:rPr>
        <w:t xml:space="preserve"> </w:t>
      </w:r>
      <w:r w:rsidRPr="00A56293">
        <w:rPr>
          <w:szCs w:val="24"/>
          <w:lang w:val="bg-BG"/>
        </w:rPr>
        <w:t>от заседание</w:t>
      </w:r>
      <w:r>
        <w:rPr>
          <w:szCs w:val="24"/>
          <w:lang w:val="bg-BG"/>
        </w:rPr>
        <w:t>,</w:t>
      </w:r>
      <w:r w:rsidRPr="00A56293">
        <w:rPr>
          <w:szCs w:val="24"/>
          <w:lang w:val="bg-BG"/>
        </w:rPr>
        <w:t xml:space="preserve"> проведено на </w:t>
      </w:r>
      <w:r w:rsidR="00DD27DA">
        <w:rPr>
          <w:szCs w:val="24"/>
          <w:shd w:val="clear" w:color="auto" w:fill="FEFEFE"/>
          <w:lang w:val="bg-BG"/>
        </w:rPr>
        <w:t>07.03.2023 г.</w:t>
      </w:r>
      <w:r w:rsidR="00582427" w:rsidRPr="009C589D">
        <w:rPr>
          <w:szCs w:val="24"/>
          <w:lang w:val="bg-BG"/>
        </w:rPr>
        <w:t xml:space="preserve"> </w:t>
      </w:r>
      <w:r w:rsidRPr="00A56293">
        <w:rPr>
          <w:szCs w:val="24"/>
          <w:lang w:val="bg-BG"/>
        </w:rPr>
        <w:t>на комисията в Регионална дирекция по горите гр.</w:t>
      </w:r>
      <w:r w:rsidR="00582427">
        <w:rPr>
          <w:szCs w:val="24"/>
          <w:lang w:val="bg-BG"/>
        </w:rPr>
        <w:t xml:space="preserve"> </w:t>
      </w:r>
      <w:r w:rsidRPr="00A56293">
        <w:rPr>
          <w:szCs w:val="24"/>
          <w:lang w:val="bg-BG"/>
        </w:rPr>
        <w:t>Пловдив, назначена със заповед на министъра на земеделието</w:t>
      </w:r>
      <w:r w:rsidR="00A40873">
        <w:rPr>
          <w:szCs w:val="24"/>
          <w:lang w:val="bg-BG"/>
        </w:rPr>
        <w:t xml:space="preserve"> и</w:t>
      </w:r>
      <w:r>
        <w:rPr>
          <w:szCs w:val="24"/>
          <w:lang w:val="bg-BG"/>
        </w:rPr>
        <w:t xml:space="preserve"> </w:t>
      </w:r>
      <w:r w:rsidRPr="00A56293">
        <w:rPr>
          <w:szCs w:val="24"/>
          <w:lang w:val="bg-BG"/>
        </w:rPr>
        <w:t>храните</w:t>
      </w:r>
      <w:r w:rsidR="00A40873">
        <w:rPr>
          <w:szCs w:val="24"/>
          <w:lang w:val="bg-BG"/>
        </w:rPr>
        <w:t xml:space="preserve"> </w:t>
      </w:r>
      <w:r w:rsidRPr="00A56293">
        <w:rPr>
          <w:szCs w:val="24"/>
          <w:lang w:val="bg-BG"/>
        </w:rPr>
        <w:t xml:space="preserve">е удовлетворено искането за предварително съгласуване за промяна на предназначението на поземлен имот </w:t>
      </w:r>
      <w:r w:rsidR="003C1E75">
        <w:rPr>
          <w:szCs w:val="24"/>
          <w:lang w:val="bg-BG"/>
        </w:rPr>
        <w:t xml:space="preserve">с идентификатор </w:t>
      </w:r>
      <w:r w:rsidR="00DD27DA" w:rsidRPr="00DD27DA">
        <w:t>63238.9.212</w:t>
      </w:r>
      <w:r w:rsidR="00DD27DA">
        <w:rPr>
          <w:b/>
          <w:bCs/>
          <w:lang w:val="bg-BG"/>
        </w:rPr>
        <w:t xml:space="preserve"> </w:t>
      </w:r>
      <w:proofErr w:type="spellStart"/>
      <w:r w:rsidR="00DD27DA" w:rsidRPr="002113A0">
        <w:t>по</w:t>
      </w:r>
      <w:proofErr w:type="spellEnd"/>
      <w:r w:rsidR="00DD27DA" w:rsidRPr="002113A0">
        <w:t xml:space="preserve"> </w:t>
      </w:r>
      <w:r w:rsidR="00DD27DA">
        <w:t xml:space="preserve">КККР </w:t>
      </w:r>
      <w:proofErr w:type="spellStart"/>
      <w:r w:rsidR="00DD27DA">
        <w:t>на</w:t>
      </w:r>
      <w:proofErr w:type="spellEnd"/>
      <w:r w:rsidR="00DD27DA">
        <w:t xml:space="preserve"> с. </w:t>
      </w:r>
      <w:proofErr w:type="spellStart"/>
      <w:r w:rsidR="00DD27DA">
        <w:t>Руен</w:t>
      </w:r>
      <w:proofErr w:type="spellEnd"/>
      <w:r w:rsidR="00DD27DA" w:rsidRPr="0039362E">
        <w:t xml:space="preserve">, </w:t>
      </w:r>
      <w:proofErr w:type="spellStart"/>
      <w:r w:rsidR="00DD27DA" w:rsidRPr="0039362E">
        <w:t>община</w:t>
      </w:r>
      <w:proofErr w:type="spellEnd"/>
      <w:r w:rsidR="00DD27DA" w:rsidRPr="0039362E">
        <w:t xml:space="preserve"> </w:t>
      </w:r>
      <w:r w:rsidR="00DD27DA">
        <w:t>Куклен</w:t>
      </w:r>
      <w:r w:rsidR="00FF06D4">
        <w:t xml:space="preserve">, </w:t>
      </w:r>
      <w:proofErr w:type="spellStart"/>
      <w:r w:rsidR="00FF06D4" w:rsidRPr="004E63CE">
        <w:t>област</w:t>
      </w:r>
      <w:proofErr w:type="spellEnd"/>
      <w:r w:rsidR="00FF06D4" w:rsidRPr="004E63CE">
        <w:t xml:space="preserve"> </w:t>
      </w:r>
      <w:proofErr w:type="spellStart"/>
      <w:r w:rsidR="00FF06D4" w:rsidRPr="004E63CE">
        <w:t>Пловдив</w:t>
      </w:r>
      <w:proofErr w:type="spellEnd"/>
      <w:r w:rsidRPr="00A56293">
        <w:rPr>
          <w:szCs w:val="24"/>
          <w:lang w:val="bg-BG"/>
        </w:rPr>
        <w:t xml:space="preserve">, </w:t>
      </w:r>
      <w:r w:rsidRPr="002A318F">
        <w:rPr>
          <w:szCs w:val="24"/>
          <w:lang w:val="bg-BG"/>
        </w:rPr>
        <w:t xml:space="preserve">за </w:t>
      </w:r>
      <w:proofErr w:type="spellStart"/>
      <w:r w:rsidR="00582427" w:rsidRPr="0034750F">
        <w:lastRenderedPageBreak/>
        <w:t>отреждане</w:t>
      </w:r>
      <w:proofErr w:type="spellEnd"/>
      <w:r w:rsidR="00582427" w:rsidRPr="0034750F">
        <w:t xml:space="preserve"> </w:t>
      </w:r>
      <w:proofErr w:type="spellStart"/>
      <w:r w:rsidR="00582427" w:rsidRPr="0034750F">
        <w:t>на</w:t>
      </w:r>
      <w:proofErr w:type="spellEnd"/>
      <w:r w:rsidR="00582427" w:rsidRPr="0034750F">
        <w:t xml:space="preserve"> </w:t>
      </w:r>
      <w:proofErr w:type="spellStart"/>
      <w:r w:rsidR="00582427" w:rsidRPr="0034750F">
        <w:t>поземления</w:t>
      </w:r>
      <w:proofErr w:type="spellEnd"/>
      <w:r w:rsidR="00582427" w:rsidRPr="0034750F">
        <w:t xml:space="preserve"> </w:t>
      </w:r>
      <w:proofErr w:type="spellStart"/>
      <w:r w:rsidR="00582427" w:rsidRPr="0034750F">
        <w:t>имот</w:t>
      </w:r>
      <w:proofErr w:type="spellEnd"/>
      <w:r w:rsidR="00582427" w:rsidRPr="0034750F">
        <w:t xml:space="preserve"> </w:t>
      </w:r>
      <w:proofErr w:type="spellStart"/>
      <w:r w:rsidR="00582427" w:rsidRPr="0034750F">
        <w:t>за</w:t>
      </w:r>
      <w:proofErr w:type="spellEnd"/>
      <w:r w:rsidR="00582427">
        <w:rPr>
          <w:b/>
        </w:rPr>
        <w:t xml:space="preserve"> </w:t>
      </w:r>
      <w:r w:rsidR="00DD27DA">
        <w:t>„</w:t>
      </w:r>
      <w:proofErr w:type="spellStart"/>
      <w:r w:rsidR="00DD27DA">
        <w:t>Ферма</w:t>
      </w:r>
      <w:proofErr w:type="spellEnd"/>
      <w:r w:rsidR="00DD27DA">
        <w:t xml:space="preserve"> </w:t>
      </w:r>
      <w:proofErr w:type="spellStart"/>
      <w:r w:rsidR="00DD27DA">
        <w:t>за</w:t>
      </w:r>
      <w:proofErr w:type="spellEnd"/>
      <w:r w:rsidR="00DD27DA">
        <w:t xml:space="preserve"> </w:t>
      </w:r>
      <w:proofErr w:type="spellStart"/>
      <w:r w:rsidR="00DD27DA">
        <w:t>отглеждане</w:t>
      </w:r>
      <w:proofErr w:type="spellEnd"/>
      <w:r w:rsidR="00DD27DA">
        <w:t xml:space="preserve"> </w:t>
      </w:r>
      <w:proofErr w:type="spellStart"/>
      <w:r w:rsidR="00DD27DA">
        <w:t>на</w:t>
      </w:r>
      <w:proofErr w:type="spellEnd"/>
      <w:r w:rsidR="00DD27DA">
        <w:t xml:space="preserve"> </w:t>
      </w:r>
      <w:proofErr w:type="spellStart"/>
      <w:r w:rsidR="00DD27DA">
        <w:t>риба</w:t>
      </w:r>
      <w:proofErr w:type="spellEnd"/>
      <w:r w:rsidR="00DD27DA">
        <w:t xml:space="preserve"> и </w:t>
      </w:r>
      <w:proofErr w:type="spellStart"/>
      <w:r w:rsidR="00DD27DA">
        <w:t>други</w:t>
      </w:r>
      <w:proofErr w:type="spellEnd"/>
      <w:r w:rsidR="00DD27DA">
        <w:t xml:space="preserve"> </w:t>
      </w:r>
      <w:proofErr w:type="spellStart"/>
      <w:r w:rsidR="00DD27DA">
        <w:t>водни</w:t>
      </w:r>
      <w:proofErr w:type="spellEnd"/>
      <w:r w:rsidR="00DD27DA">
        <w:t xml:space="preserve"> </w:t>
      </w:r>
      <w:proofErr w:type="spellStart"/>
      <w:r w:rsidR="00DD27DA">
        <w:t>животни</w:t>
      </w:r>
      <w:proofErr w:type="spellEnd"/>
      <w:r w:rsidR="00DD27DA">
        <w:t>”</w:t>
      </w:r>
      <w:r w:rsidRPr="00A56293">
        <w:rPr>
          <w:szCs w:val="24"/>
          <w:lang w:val="bg-BG"/>
        </w:rPr>
        <w:t>.</w:t>
      </w:r>
      <w:r>
        <w:rPr>
          <w:szCs w:val="24"/>
          <w:lang w:val="bg-BG"/>
        </w:rPr>
        <w:t xml:space="preserve"> Решението не е обжалвано и е влязло в законна сила.</w:t>
      </w:r>
    </w:p>
    <w:p w14:paraId="3E33FABB" w14:textId="77777777" w:rsidR="00AF3FB8" w:rsidRDefault="00AF3FB8" w:rsidP="00E404E3">
      <w:pPr>
        <w:ind w:firstLine="708"/>
        <w:jc w:val="both"/>
        <w:rPr>
          <w:lang w:val="bg-BG"/>
        </w:rPr>
      </w:pPr>
    </w:p>
    <w:p w14:paraId="7F6226FC" w14:textId="016AB066" w:rsidR="00AF3FB8" w:rsidRDefault="00AF3FB8" w:rsidP="00E404E3">
      <w:pPr>
        <w:ind w:firstLine="708"/>
        <w:jc w:val="both"/>
        <w:rPr>
          <w:szCs w:val="24"/>
          <w:lang w:val="bg-BG"/>
        </w:rPr>
      </w:pPr>
      <w:r>
        <w:rPr>
          <w:szCs w:val="24"/>
          <w:lang w:val="bg-BG" w:eastAsia="bg-BG"/>
        </w:rPr>
        <w:t>С</w:t>
      </w:r>
      <w:r w:rsidRPr="00AF3FB8">
        <w:rPr>
          <w:szCs w:val="24"/>
          <w:lang w:val="bg-BG" w:eastAsia="bg-BG"/>
        </w:rPr>
        <w:t xml:space="preserve"> вх. № РДГ10-3172/14.04.2025 год.</w:t>
      </w:r>
      <w:r w:rsidRPr="00AF3FB8">
        <w:t xml:space="preserve"> </w:t>
      </w:r>
      <w:r>
        <w:t xml:space="preserve">в РДГ </w:t>
      </w:r>
      <w:proofErr w:type="spellStart"/>
      <w:r>
        <w:t>Пловдив</w:t>
      </w:r>
      <w:proofErr w:type="spellEnd"/>
      <w:r w:rsidRPr="00AF3FB8">
        <w:rPr>
          <w:szCs w:val="24"/>
          <w:lang w:val="bg-BG" w:eastAsia="bg-BG"/>
        </w:rPr>
        <w:t xml:space="preserve"> </w:t>
      </w:r>
      <w:bookmarkStart w:id="3" w:name="_Hlk208915642"/>
      <w:r>
        <w:rPr>
          <w:szCs w:val="24"/>
          <w:lang w:val="bg-BG" w:eastAsia="bg-BG"/>
        </w:rPr>
        <w:t xml:space="preserve">е постъпило заявление от </w:t>
      </w:r>
      <w:proofErr w:type="spellStart"/>
      <w:r w:rsidR="00E404E3" w:rsidRPr="00E404E3">
        <w:rPr>
          <w:b/>
        </w:rPr>
        <w:t>юридическо</w:t>
      </w:r>
      <w:proofErr w:type="spellEnd"/>
      <w:r w:rsidR="00E404E3" w:rsidRPr="00E404E3">
        <w:rPr>
          <w:b/>
        </w:rPr>
        <w:t xml:space="preserve"> </w:t>
      </w:r>
      <w:proofErr w:type="spellStart"/>
      <w:r w:rsidR="00E404E3" w:rsidRPr="00E404E3">
        <w:rPr>
          <w:b/>
        </w:rPr>
        <w:t>лице</w:t>
      </w:r>
      <w:proofErr w:type="spellEnd"/>
      <w:r w:rsidRPr="00AF3FB8">
        <w:rPr>
          <w:szCs w:val="24"/>
          <w:lang w:val="bg-BG" w:eastAsia="bg-BG"/>
        </w:rPr>
        <w:t xml:space="preserve">, представлявано от управителя </w:t>
      </w:r>
      <w:bookmarkEnd w:id="3"/>
      <w:r w:rsidR="00E404E3">
        <w:rPr>
          <w:szCs w:val="24"/>
          <w:lang w:val="bg-BG" w:eastAsia="bg-BG"/>
        </w:rPr>
        <w:t>си</w:t>
      </w:r>
      <w:r>
        <w:rPr>
          <w:szCs w:val="24"/>
          <w:lang w:val="bg-BG" w:eastAsia="bg-BG"/>
        </w:rPr>
        <w:t xml:space="preserve"> </w:t>
      </w:r>
      <w:r>
        <w:rPr>
          <w:lang w:val="bg-BG"/>
        </w:rPr>
        <w:t xml:space="preserve">до председателя на комисията по чл.74, ал.2, т.1 от Закона за горите </w:t>
      </w:r>
      <w:r w:rsidRPr="00BF4340">
        <w:rPr>
          <w:szCs w:val="24"/>
          <w:lang w:val="bg-BG"/>
        </w:rPr>
        <w:t>за промяна на предназначението на поземлен имот в горска територия</w:t>
      </w:r>
      <w:r>
        <w:rPr>
          <w:szCs w:val="24"/>
          <w:lang w:val="bg-BG"/>
        </w:rPr>
        <w:t>.</w:t>
      </w:r>
    </w:p>
    <w:p w14:paraId="6778CA02" w14:textId="1018EF91" w:rsidR="00AF3FB8" w:rsidRPr="00AF3FB8" w:rsidRDefault="00AF3FB8" w:rsidP="00E404E3">
      <w:pPr>
        <w:ind w:firstLine="708"/>
        <w:jc w:val="both"/>
        <w:rPr>
          <w:szCs w:val="24"/>
          <w:lang w:eastAsia="bg-BG"/>
        </w:rPr>
      </w:pPr>
      <w:r w:rsidRPr="00AF3FB8">
        <w:rPr>
          <w:szCs w:val="24"/>
          <w:lang w:val="bg-BG" w:eastAsia="bg-BG"/>
        </w:rPr>
        <w:t>Към заявлението за промяна на предназначението, заявителят е приложил  изискуемите по реда на чл.77, ал. 1 от З</w:t>
      </w:r>
      <w:r w:rsidR="00671DBD">
        <w:rPr>
          <w:szCs w:val="24"/>
          <w:lang w:val="bg-BG" w:eastAsia="bg-BG"/>
        </w:rPr>
        <w:t>акона за горите</w:t>
      </w:r>
      <w:r w:rsidRPr="00AF3FB8">
        <w:rPr>
          <w:szCs w:val="24"/>
          <w:lang w:val="bg-BG" w:eastAsia="bg-BG"/>
        </w:rPr>
        <w:t xml:space="preserve"> документи, както следва: </w:t>
      </w:r>
    </w:p>
    <w:p w14:paraId="1FEA9DFF" w14:textId="77777777" w:rsidR="00AF3FB8" w:rsidRPr="00AF3FB8" w:rsidRDefault="00AF3FB8" w:rsidP="00E404E3">
      <w:pPr>
        <w:ind w:firstLine="708"/>
        <w:jc w:val="both"/>
        <w:rPr>
          <w:szCs w:val="24"/>
          <w:lang w:eastAsia="bg-BG"/>
        </w:rPr>
      </w:pPr>
    </w:p>
    <w:p w14:paraId="06BC0F5D" w14:textId="77777777" w:rsidR="00AF3FB8" w:rsidRPr="00AF3FB8" w:rsidRDefault="00AF3FB8" w:rsidP="00E404E3">
      <w:pPr>
        <w:widowControl w:val="0"/>
        <w:numPr>
          <w:ilvl w:val="0"/>
          <w:numId w:val="6"/>
        </w:numPr>
        <w:ind w:left="0" w:firstLine="709"/>
        <w:contextualSpacing/>
        <w:jc w:val="both"/>
        <w:rPr>
          <w:szCs w:val="24"/>
          <w:lang w:val="bg-BG" w:eastAsia="bg-BG"/>
        </w:rPr>
      </w:pPr>
      <w:bookmarkStart w:id="4" w:name="_Hlk181695047"/>
      <w:bookmarkStart w:id="5" w:name="_Hlk181021758"/>
      <w:r w:rsidRPr="00AF3FB8">
        <w:rPr>
          <w:szCs w:val="24"/>
          <w:lang w:val="bg-BG" w:eastAsia="bg-BG"/>
        </w:rPr>
        <w:t xml:space="preserve">Скица № 15-626018/09.06.2022 г. на имот с  идентификатор </w:t>
      </w:r>
      <w:r w:rsidRPr="00AF3FB8">
        <w:rPr>
          <w:szCs w:val="24"/>
          <w:shd w:val="clear" w:color="auto" w:fill="FEFEFE"/>
          <w:lang w:val="bg-BG" w:eastAsia="bg-BG"/>
        </w:rPr>
        <w:t xml:space="preserve"> 63238.9.212 по КККР на с. Руен, общ. Куклен, обл. Пловдив</w:t>
      </w:r>
      <w:r w:rsidRPr="00AF3FB8">
        <w:rPr>
          <w:szCs w:val="24"/>
          <w:lang w:val="bg-BG" w:eastAsia="bg-BG"/>
        </w:rPr>
        <w:t xml:space="preserve"> – горска територия, държавна частна собственост, издадена от СГКК - гр. Пловдив </w:t>
      </w:r>
    </w:p>
    <w:p w14:paraId="77A62073" w14:textId="77777777" w:rsidR="00AF3FB8" w:rsidRPr="00AF3FB8" w:rsidRDefault="00AF3FB8" w:rsidP="00E404E3">
      <w:pPr>
        <w:ind w:firstLine="708"/>
        <w:jc w:val="both"/>
        <w:rPr>
          <w:szCs w:val="24"/>
          <w:lang w:val="bg-BG" w:eastAsia="bg-BG"/>
        </w:rPr>
      </w:pPr>
      <w:r w:rsidRPr="00AF3FB8">
        <w:rPr>
          <w:szCs w:val="24"/>
          <w:lang w:val="bg-BG" w:eastAsia="bg-BG"/>
        </w:rPr>
        <w:t>2.  Заповед № 124 от 05.03.2025 г. на Кмета на Общински съвет - гр. Куклен, с която се одобрява Проект за дробен устройствен план - План за регулация и застрояване (ПУП-ПРЗ) на поземлен имот с идентификатор 63238.9.212, местност “Гьола“, землище на с. Руен, община Куклен, област Пловдив, с цел урегулиране на имота за изграждане на обект „Ферма за отглеждане на риба и други водни животни”. Върху заповедта, с подпис и печат е удостоверено, че заповедта е вляза в сила на 28.03.2025 г..</w:t>
      </w:r>
    </w:p>
    <w:p w14:paraId="3B37C86D" w14:textId="77777777" w:rsidR="00AF3FB8" w:rsidRPr="00AF3FB8" w:rsidRDefault="00AF3FB8" w:rsidP="00E404E3">
      <w:pPr>
        <w:ind w:firstLine="708"/>
        <w:jc w:val="both"/>
        <w:rPr>
          <w:szCs w:val="24"/>
          <w:lang w:val="bg-BG" w:eastAsia="bg-BG"/>
        </w:rPr>
      </w:pPr>
      <w:r w:rsidRPr="00AF3FB8">
        <w:rPr>
          <w:szCs w:val="24"/>
          <w:lang w:val="bg-BG" w:eastAsia="bg-BG"/>
        </w:rPr>
        <w:t>Констативен протокол от 28.03.2025 г. от Община Куклен, от който е видно, че в законовия 14-дневен срок не са постъпили възражения.</w:t>
      </w:r>
    </w:p>
    <w:p w14:paraId="6610BFC2" w14:textId="77777777" w:rsidR="00AF3FB8" w:rsidRPr="00AF3FB8" w:rsidRDefault="00AF3FB8" w:rsidP="00E404E3">
      <w:pPr>
        <w:widowControl w:val="0"/>
        <w:ind w:firstLine="708"/>
        <w:contextualSpacing/>
        <w:jc w:val="both"/>
        <w:rPr>
          <w:noProof/>
          <w:lang w:val="bg-BG"/>
        </w:rPr>
      </w:pPr>
      <w:r w:rsidRPr="00AF3FB8">
        <w:rPr>
          <w:szCs w:val="24"/>
          <w:lang w:val="bg-BG" w:eastAsia="bg-BG"/>
        </w:rPr>
        <w:t xml:space="preserve">3. </w:t>
      </w:r>
      <w:r w:rsidRPr="00AF3FB8">
        <w:rPr>
          <w:bCs/>
          <w:noProof/>
          <w:spacing w:val="2"/>
          <w:lang w:val="bg-BG"/>
        </w:rPr>
        <w:t xml:space="preserve">Доклад за оценка </w:t>
      </w:r>
      <w:r w:rsidRPr="00AF3FB8">
        <w:rPr>
          <w:noProof/>
          <w:lang w:val="bg-BG"/>
        </w:rPr>
        <w:t>на имота по реда на Наредбата за оценки на поземлени имоти в горски територии (</w:t>
      </w:r>
      <w:r w:rsidRPr="00AF3FB8">
        <w:rPr>
          <w:noProof/>
          <w:highlight w:val="white"/>
          <w:shd w:val="clear" w:color="auto" w:fill="FEFEFE"/>
          <w:lang w:val="bg-BG"/>
        </w:rPr>
        <w:t>приета с ПМС №236/03.08.2011г., обн. ДВ,</w:t>
      </w:r>
      <w:r w:rsidRPr="00AF3FB8">
        <w:rPr>
          <w:noProof/>
          <w:highlight w:val="white"/>
          <w:shd w:val="clear" w:color="auto" w:fill="FEFEFE"/>
        </w:rPr>
        <w:t xml:space="preserve"> </w:t>
      </w:r>
      <w:r w:rsidRPr="00AF3FB8">
        <w:rPr>
          <w:noProof/>
          <w:highlight w:val="white"/>
          <w:shd w:val="clear" w:color="auto" w:fill="FEFEFE"/>
          <w:lang w:val="bg-BG"/>
        </w:rPr>
        <w:t>бр.63 от 16 август 2011г., изм. и доп. ДВ бр.34 от 03.05.2016 г.</w:t>
      </w:r>
      <w:r w:rsidRPr="00AF3FB8">
        <w:rPr>
          <w:noProof/>
          <w:shd w:val="clear" w:color="auto" w:fill="FEFEFE"/>
          <w:lang w:val="bg-BG"/>
        </w:rPr>
        <w:t>)</w:t>
      </w:r>
      <w:r w:rsidRPr="00AF3FB8">
        <w:rPr>
          <w:noProof/>
          <w:lang w:val="bg-BG"/>
        </w:rPr>
        <w:t>, изготвен от независим оценител, притежаващ Сертификат за оценителска правоспособност рег</w:t>
      </w:r>
      <w:r w:rsidRPr="00AF3FB8">
        <w:rPr>
          <w:bCs/>
          <w:noProof/>
          <w:lang w:val="bg-BG"/>
        </w:rPr>
        <w:t>.</w:t>
      </w:r>
      <w:r w:rsidRPr="00AF3FB8">
        <w:rPr>
          <w:bCs/>
          <w:noProof/>
        </w:rPr>
        <w:t xml:space="preserve"> </w:t>
      </w:r>
      <w:r w:rsidRPr="00AF3FB8">
        <w:rPr>
          <w:bCs/>
          <w:noProof/>
          <w:lang w:val="bg-BG"/>
        </w:rPr>
        <w:t>№820100241 от 19.03.2012 г.</w:t>
      </w:r>
      <w:r w:rsidRPr="00AF3FB8">
        <w:rPr>
          <w:noProof/>
          <w:lang w:val="bg-BG"/>
        </w:rPr>
        <w:t xml:space="preserve">, издаден от КНОБ. Дата на изготвяне – 31.03.2025 год. </w:t>
      </w:r>
    </w:p>
    <w:p w14:paraId="2B995E3A" w14:textId="77777777" w:rsidR="00AF3FB8" w:rsidRPr="00AF3FB8" w:rsidRDefault="00AF3FB8" w:rsidP="00E404E3">
      <w:pPr>
        <w:ind w:firstLine="708"/>
        <w:jc w:val="both"/>
        <w:rPr>
          <w:szCs w:val="24"/>
          <w:lang w:val="bg-BG" w:eastAsia="bg-BG"/>
        </w:rPr>
      </w:pPr>
      <w:r w:rsidRPr="00AF3FB8">
        <w:rPr>
          <w:szCs w:val="24"/>
          <w:lang w:val="bg-BG" w:eastAsia="bg-BG"/>
        </w:rPr>
        <w:t xml:space="preserve">Съгласно становище с вх. № РДГ10- 3763/08.05.2025 год. в РДГ Пловдив, изготвено от независим оценител, </w:t>
      </w:r>
      <w:r w:rsidRPr="00AF3FB8">
        <w:rPr>
          <w:bCs/>
          <w:szCs w:val="24"/>
          <w:lang w:val="bg-BG" w:eastAsia="bg-BG"/>
        </w:rPr>
        <w:t xml:space="preserve">притежаващ сертификат за оценителска правоспособност рег. № 820100088 от 11.11.2011 г., </w:t>
      </w:r>
      <w:r w:rsidRPr="00AF3FB8">
        <w:rPr>
          <w:szCs w:val="24"/>
          <w:lang w:val="bg-BG" w:eastAsia="bg-BG"/>
        </w:rPr>
        <w:t>оценката на поземления имот е изготвена коректно.</w:t>
      </w:r>
    </w:p>
    <w:p w14:paraId="35C0AE5D" w14:textId="27AB401B" w:rsidR="00AF3FB8" w:rsidRDefault="00AF3FB8" w:rsidP="00E404E3">
      <w:pPr>
        <w:widowControl w:val="0"/>
        <w:ind w:firstLine="708"/>
        <w:contextualSpacing/>
        <w:jc w:val="both"/>
        <w:rPr>
          <w:noProof/>
          <w:lang w:val="bg-BG"/>
        </w:rPr>
      </w:pPr>
      <w:r w:rsidRPr="00AF3FB8">
        <w:rPr>
          <w:szCs w:val="24"/>
          <w:lang w:val="bg-BG" w:eastAsia="bg-BG"/>
        </w:rPr>
        <w:t xml:space="preserve">  4.  </w:t>
      </w:r>
      <w:r w:rsidRPr="00AF3FB8">
        <w:rPr>
          <w:noProof/>
          <w:szCs w:val="24"/>
          <w:lang w:val="bg-BG"/>
        </w:rPr>
        <w:t>Решение № ПВ-65</w:t>
      </w:r>
      <w:r w:rsidRPr="00AF3FB8">
        <w:rPr>
          <w:noProof/>
          <w:lang w:val="bg-BG"/>
        </w:rPr>
        <w:t>-ПР</w:t>
      </w:r>
      <w:r w:rsidRPr="00AF3FB8">
        <w:rPr>
          <w:noProof/>
          <w:szCs w:val="24"/>
          <w:lang w:val="bg-BG"/>
        </w:rPr>
        <w:t>/2024 от 16.05.2024 г. на РИОСВ – Пловдив за преценяване на необходимостта от извършване на оценка на въздействието върху околната среда. Решението на РИОСВ Пловдив е да не се извър</w:t>
      </w:r>
      <w:r w:rsidRPr="00AF3FB8">
        <w:rPr>
          <w:noProof/>
          <w:lang w:val="bg-BG"/>
        </w:rPr>
        <w:t>шва оценка на въздействието върху околната среда за инвестиционно предложение:“Изграждане на ферма за отглеждане на рибна продукция“. Писмо изх. № ОВОС-1113-25/14.04.2025 г., с което РИОСВ Пловдив удостоверява, че решението не е обжалвано, влязло е в сила и към настоящия момент е действащо. С писмо с вх. № РДГ10-7068/02.09.2025 г. ни е представено писмо на РИОСВ изх. № ОВОС-1113-31/29.08.2025 г., представляващо допълнително становище за предвидените за изграждане складови помещения и административна сграда, описани в обяснителната записка към техническото задание за ПУП-ПРЗ. Според становището, не е необходимо провеждане на нова процедура по реда на глава шеста от Закона за опазване на околната среда (ЗООС).</w:t>
      </w:r>
    </w:p>
    <w:p w14:paraId="5ABE00F6" w14:textId="40649699" w:rsidR="00AF3FB8" w:rsidRPr="00EC3902" w:rsidRDefault="00671DBD" w:rsidP="00E404E3">
      <w:pPr>
        <w:widowControl w:val="0"/>
        <w:tabs>
          <w:tab w:val="left" w:pos="0"/>
        </w:tabs>
        <w:ind w:firstLine="708"/>
        <w:contextualSpacing/>
        <w:jc w:val="both"/>
        <w:rPr>
          <w:noProof/>
          <w:lang w:val="bg-BG"/>
        </w:rPr>
      </w:pPr>
      <w:bookmarkStart w:id="6" w:name="_Hlk209100936"/>
      <w:r>
        <w:rPr>
          <w:noProof/>
          <w:lang w:val="bg-BG"/>
        </w:rPr>
        <w:t xml:space="preserve">5. </w:t>
      </w:r>
      <w:r w:rsidR="00AF3FB8" w:rsidRPr="00EC3902">
        <w:rPr>
          <w:noProof/>
          <w:lang w:val="bg-BG"/>
        </w:rPr>
        <w:t>Писмо от ТП ДГС Пловдив с вх. № РДГ10-</w:t>
      </w:r>
      <w:r w:rsidR="00075CA4">
        <w:rPr>
          <w:noProof/>
          <w:lang w:val="bg-BG"/>
        </w:rPr>
        <w:t>7429</w:t>
      </w:r>
      <w:r w:rsidR="00AF3FB8" w:rsidRPr="00EC3902">
        <w:rPr>
          <w:noProof/>
          <w:lang w:val="bg-BG"/>
        </w:rPr>
        <w:t>/</w:t>
      </w:r>
      <w:r w:rsidR="00075CA4">
        <w:rPr>
          <w:noProof/>
          <w:lang w:val="bg-BG"/>
        </w:rPr>
        <w:t>17</w:t>
      </w:r>
      <w:r w:rsidR="00AF3FB8" w:rsidRPr="00EC3902">
        <w:rPr>
          <w:noProof/>
          <w:lang w:val="bg-BG"/>
        </w:rPr>
        <w:t xml:space="preserve">.09.2025 г., с което потвърждават, че към настоящия момент, имотът не попада в хипотезата на чл.73, ал. 2 от ЗГ. </w:t>
      </w:r>
    </w:p>
    <w:bookmarkEnd w:id="4"/>
    <w:bookmarkEnd w:id="6"/>
    <w:p w14:paraId="091D26F3" w14:textId="77777777" w:rsidR="00E404E3" w:rsidRDefault="00671DBD" w:rsidP="00E404E3">
      <w:pPr>
        <w:widowControl w:val="0"/>
        <w:ind w:firstLine="708"/>
        <w:contextualSpacing/>
        <w:jc w:val="both"/>
        <w:rPr>
          <w:noProof/>
          <w:lang w:val="bg-BG"/>
        </w:rPr>
      </w:pPr>
      <w:r>
        <w:rPr>
          <w:noProof/>
          <w:szCs w:val="24"/>
          <w:lang w:val="bg-BG"/>
        </w:rPr>
        <w:t>6</w:t>
      </w:r>
      <w:r w:rsidR="00AF3FB8" w:rsidRPr="00AF3FB8">
        <w:rPr>
          <w:noProof/>
          <w:szCs w:val="24"/>
          <w:lang w:val="bg-BG"/>
        </w:rPr>
        <w:t xml:space="preserve">. </w:t>
      </w:r>
      <w:r w:rsidR="00AF3FB8" w:rsidRPr="00AF3FB8">
        <w:rPr>
          <w:noProof/>
          <w:lang w:val="bg-BG"/>
        </w:rPr>
        <w:t>Фактура № 10994/14.04.2025 год. за административната услуга:</w:t>
      </w:r>
      <w:r w:rsidR="00AF3FB8" w:rsidRPr="00AF3FB8">
        <w:rPr>
          <w:noProof/>
        </w:rPr>
        <w:t xml:space="preserve"> </w:t>
      </w:r>
      <w:r w:rsidR="00AF3FB8" w:rsidRPr="00AF3FB8">
        <w:rPr>
          <w:noProof/>
          <w:lang w:val="bg-BG"/>
        </w:rPr>
        <w:t xml:space="preserve">”Разглеждане на заявления за промяна на предназначението на поземлени имоти в горски територии”, извършвана от Изпълнителна агенция по горите, нейните структури и специализирани териториални звена, за заплатена такса от 200 (двеста) лева – съгласно Постановление </w:t>
      </w:r>
    </w:p>
    <w:p w14:paraId="4F8D6246" w14:textId="77777777" w:rsidR="00E404E3" w:rsidRDefault="00E404E3" w:rsidP="00E404E3">
      <w:pPr>
        <w:widowControl w:val="0"/>
        <w:ind w:firstLine="708"/>
        <w:contextualSpacing/>
        <w:jc w:val="both"/>
        <w:rPr>
          <w:noProof/>
          <w:lang w:val="bg-BG"/>
        </w:rPr>
      </w:pPr>
    </w:p>
    <w:p w14:paraId="5EA6D7EF" w14:textId="77777777" w:rsidR="00E404E3" w:rsidRDefault="00E404E3" w:rsidP="00E404E3">
      <w:pPr>
        <w:widowControl w:val="0"/>
        <w:ind w:firstLine="708"/>
        <w:contextualSpacing/>
        <w:jc w:val="both"/>
        <w:rPr>
          <w:noProof/>
          <w:lang w:val="bg-BG"/>
        </w:rPr>
      </w:pPr>
    </w:p>
    <w:p w14:paraId="207B6660" w14:textId="77777777" w:rsidR="00E404E3" w:rsidRDefault="00E404E3" w:rsidP="00E404E3">
      <w:pPr>
        <w:widowControl w:val="0"/>
        <w:ind w:firstLine="708"/>
        <w:contextualSpacing/>
        <w:jc w:val="both"/>
        <w:rPr>
          <w:noProof/>
          <w:lang w:val="bg-BG"/>
        </w:rPr>
      </w:pPr>
    </w:p>
    <w:p w14:paraId="3BEDF0B7" w14:textId="41B6E4FC" w:rsidR="00AF3FB8" w:rsidRPr="00AF3FB8" w:rsidRDefault="00AF3FB8" w:rsidP="00E404E3">
      <w:pPr>
        <w:widowControl w:val="0"/>
        <w:ind w:firstLine="708"/>
        <w:contextualSpacing/>
        <w:jc w:val="both"/>
        <w:rPr>
          <w:noProof/>
          <w:lang w:val="bg-BG"/>
        </w:rPr>
      </w:pPr>
      <w:r w:rsidRPr="00AF3FB8">
        <w:rPr>
          <w:noProof/>
          <w:lang w:val="bg-BG"/>
        </w:rPr>
        <w:lastRenderedPageBreak/>
        <w:t>№ 223 от 19 юни 2024 г. на Министерски съвет.</w:t>
      </w:r>
    </w:p>
    <w:p w14:paraId="32386889" w14:textId="77777777" w:rsidR="00AF3FB8" w:rsidRPr="00AF3FB8" w:rsidRDefault="00AF3FB8" w:rsidP="00E404E3">
      <w:pPr>
        <w:framePr w:w="72" w:h="61" w:hRule="exact" w:hSpace="141" w:wrap="around" w:vAnchor="page" w:hAnchor="page" w:x="1255" w:y="2206"/>
        <w:ind w:firstLine="708"/>
        <w:jc w:val="both"/>
        <w:rPr>
          <w:bCs/>
          <w:spacing w:val="2"/>
          <w:szCs w:val="24"/>
          <w:lang w:val="bg-BG" w:eastAsia="bg-BG"/>
        </w:rPr>
      </w:pPr>
    </w:p>
    <w:bookmarkEnd w:id="5"/>
    <w:p w14:paraId="65EEEDC0" w14:textId="77777777" w:rsidR="00AF3FB8" w:rsidRDefault="00AF3FB8" w:rsidP="00E404E3">
      <w:pPr>
        <w:ind w:firstLine="708"/>
        <w:jc w:val="both"/>
        <w:rPr>
          <w:lang w:val="bg-BG"/>
        </w:rPr>
      </w:pPr>
    </w:p>
    <w:p w14:paraId="60A3ED4F" w14:textId="77777777" w:rsidR="00582427" w:rsidRPr="00582427" w:rsidRDefault="00582427" w:rsidP="00E404E3">
      <w:pPr>
        <w:framePr w:w="72" w:h="61" w:hRule="exact" w:hSpace="141" w:wrap="around" w:vAnchor="page" w:hAnchor="page" w:x="1255" w:y="2206"/>
        <w:ind w:firstLine="708"/>
        <w:jc w:val="both"/>
        <w:rPr>
          <w:bCs/>
          <w:spacing w:val="2"/>
          <w:szCs w:val="24"/>
          <w:lang w:val="bg-BG" w:eastAsia="bg-BG"/>
        </w:rPr>
      </w:pPr>
    </w:p>
    <w:p w14:paraId="17215AE2" w14:textId="435B96AA" w:rsidR="00B64052" w:rsidRDefault="00B64052" w:rsidP="00E404E3">
      <w:pPr>
        <w:tabs>
          <w:tab w:val="left" w:pos="720"/>
          <w:tab w:val="left" w:pos="5300"/>
        </w:tabs>
        <w:jc w:val="both"/>
        <w:rPr>
          <w:szCs w:val="24"/>
          <w:shd w:val="clear" w:color="auto" w:fill="FEFEFE"/>
          <w:lang w:val="bg-BG"/>
        </w:rPr>
      </w:pPr>
      <w:r>
        <w:rPr>
          <w:lang w:val="bg-BG"/>
        </w:rPr>
        <w:tab/>
      </w:r>
      <w:r w:rsidRPr="00AB33A5">
        <w:rPr>
          <w:lang w:val="bg-BG"/>
        </w:rPr>
        <w:t>Настоящото решение да се публикува на интернет страницата на Изпълнителна агенция по горите и Регионална дирекция по горите</w:t>
      </w:r>
      <w:r>
        <w:rPr>
          <w:lang w:val="bg-BG"/>
        </w:rPr>
        <w:t>, гр. Пловдив</w:t>
      </w:r>
      <w:r w:rsidRPr="00AB33A5">
        <w:rPr>
          <w:lang w:val="bg-BG"/>
        </w:rPr>
        <w:t xml:space="preserve">, при спазване </w:t>
      </w:r>
      <w:r w:rsidR="00B97F1E">
        <w:rPr>
          <w:lang w:val="bg-BG"/>
        </w:rPr>
        <w:t xml:space="preserve"> изискванията за защита на личните данни</w:t>
      </w:r>
      <w:r w:rsidRPr="00AB33A5">
        <w:rPr>
          <w:lang w:val="bg-BG"/>
        </w:rPr>
        <w:t xml:space="preserve"> и да се съобщи на заявителя по реда на Административнопроцесуалния кодекс</w:t>
      </w:r>
      <w:r>
        <w:rPr>
          <w:lang w:val="bg-BG"/>
        </w:rPr>
        <w:t xml:space="preserve"> (АПК)</w:t>
      </w:r>
      <w:r w:rsidRPr="00AB33A5">
        <w:rPr>
          <w:lang w:val="bg-BG"/>
        </w:rPr>
        <w:t>.</w:t>
      </w:r>
    </w:p>
    <w:p w14:paraId="07338B1A" w14:textId="75A84C91" w:rsidR="00073121" w:rsidRPr="00E346CD" w:rsidRDefault="00B64052" w:rsidP="00E404E3">
      <w:pPr>
        <w:ind w:firstLine="709"/>
        <w:jc w:val="both"/>
        <w:rPr>
          <w:lang w:val="bg-BG"/>
        </w:rPr>
      </w:pPr>
      <w:r w:rsidRPr="00BF4340">
        <w:rPr>
          <w:szCs w:val="24"/>
          <w:lang w:val="bg-BG"/>
        </w:rPr>
        <w:t xml:space="preserve">Настоящото решение </w:t>
      </w:r>
      <w:r w:rsidRPr="00BF4340">
        <w:rPr>
          <w:szCs w:val="24"/>
          <w:highlight w:val="white"/>
          <w:shd w:val="clear" w:color="auto" w:fill="FEFEFE"/>
          <w:lang w:val="bg-BG"/>
        </w:rPr>
        <w:t xml:space="preserve">може да се обжалва в 14-дневен срок от съобщаването му </w:t>
      </w:r>
      <w:r w:rsidRPr="00BF4340">
        <w:rPr>
          <w:szCs w:val="24"/>
          <w:lang w:val="bg-BG"/>
        </w:rPr>
        <w:t>по реда на АПК, чрез комисията по чл. 74, ал. 2, т. 1 в РДГ Пловдив пред Административен съд гр.</w:t>
      </w:r>
      <w:r>
        <w:rPr>
          <w:szCs w:val="24"/>
          <w:lang w:val="bg-BG"/>
        </w:rPr>
        <w:t xml:space="preserve"> </w:t>
      </w:r>
      <w:r w:rsidRPr="00BF4340">
        <w:rPr>
          <w:szCs w:val="24"/>
          <w:lang w:val="bg-BG"/>
        </w:rPr>
        <w:t>Пловдив.</w:t>
      </w:r>
    </w:p>
    <w:p w14:paraId="3E7C8026" w14:textId="77777777" w:rsidR="00E91851" w:rsidRDefault="00E91851" w:rsidP="00E404E3">
      <w:pPr>
        <w:ind w:left="4956"/>
        <w:jc w:val="both"/>
        <w:rPr>
          <w:b/>
          <w:lang w:val="ru-RU"/>
        </w:rPr>
      </w:pPr>
    </w:p>
    <w:p w14:paraId="370F197D" w14:textId="77777777" w:rsidR="000B0A69" w:rsidRDefault="000B0A69" w:rsidP="00E404E3">
      <w:pPr>
        <w:ind w:left="4956"/>
        <w:jc w:val="both"/>
        <w:rPr>
          <w:b/>
          <w:lang w:val="ru-RU"/>
        </w:rPr>
      </w:pPr>
    </w:p>
    <w:p w14:paraId="5810469A" w14:textId="77777777" w:rsidR="00EC3902" w:rsidRDefault="00EC3902" w:rsidP="00E404E3">
      <w:pPr>
        <w:ind w:left="4956"/>
        <w:jc w:val="both"/>
        <w:rPr>
          <w:b/>
          <w:lang w:val="ru-RU"/>
        </w:rPr>
      </w:pPr>
    </w:p>
    <w:p w14:paraId="2D3C738B" w14:textId="77777777" w:rsidR="000B0A69" w:rsidRDefault="000B0A69" w:rsidP="00E404E3">
      <w:pPr>
        <w:ind w:left="4956"/>
        <w:jc w:val="both"/>
        <w:rPr>
          <w:b/>
          <w:lang w:val="ru-RU"/>
        </w:rPr>
      </w:pPr>
    </w:p>
    <w:p w14:paraId="652BBC95" w14:textId="77777777" w:rsidR="000B0A69" w:rsidRDefault="000B0A69" w:rsidP="00E404E3">
      <w:pPr>
        <w:ind w:left="4956"/>
        <w:jc w:val="both"/>
        <w:rPr>
          <w:b/>
          <w:lang w:val="ru-RU"/>
        </w:rPr>
      </w:pPr>
    </w:p>
    <w:p w14:paraId="68C8D3D6" w14:textId="77777777" w:rsidR="004479F2" w:rsidRPr="00A93ACF" w:rsidRDefault="004479F2" w:rsidP="00E404E3">
      <w:pPr>
        <w:ind w:left="4956"/>
        <w:jc w:val="both"/>
        <w:rPr>
          <w:b/>
          <w:lang w:val="ru-RU"/>
        </w:rPr>
      </w:pPr>
      <w:r w:rsidRPr="00A93ACF">
        <w:rPr>
          <w:b/>
          <w:lang w:val="ru-RU"/>
        </w:rPr>
        <w:t>ПРЕДСЕДАТЕЛ:</w:t>
      </w:r>
    </w:p>
    <w:p w14:paraId="7B73A04A" w14:textId="38D4CDEF" w:rsidR="004479F2" w:rsidRPr="00A93ACF" w:rsidRDefault="004479F2" w:rsidP="00E404E3">
      <w:pPr>
        <w:jc w:val="both"/>
        <w:rPr>
          <w:b/>
          <w:lang w:val="ru-RU"/>
        </w:rPr>
      </w:pPr>
      <w:r w:rsidRPr="00A93ACF">
        <w:rPr>
          <w:b/>
          <w:lang w:val="ru-RU"/>
        </w:rPr>
        <w:t xml:space="preserve">                                                                                                  </w:t>
      </w:r>
      <w:r w:rsidR="004F7150">
        <w:rPr>
          <w:b/>
          <w:lang w:val="ru-RU"/>
        </w:rPr>
        <w:t>(</w:t>
      </w:r>
      <w:proofErr w:type="spellStart"/>
      <w:r w:rsidRPr="00A93ACF">
        <w:rPr>
          <w:b/>
          <w:lang w:val="ru-RU"/>
        </w:rPr>
        <w:t>инж</w:t>
      </w:r>
      <w:proofErr w:type="spellEnd"/>
      <w:r w:rsidRPr="00A93ACF">
        <w:rPr>
          <w:b/>
          <w:lang w:val="ru-RU"/>
        </w:rPr>
        <w:t>.</w:t>
      </w:r>
      <w:r w:rsidR="00AF3FB8">
        <w:rPr>
          <w:b/>
          <w:lang w:val="ru-RU"/>
        </w:rPr>
        <w:t xml:space="preserve"> </w:t>
      </w:r>
      <w:r w:rsidR="00C749A7" w:rsidRPr="00A93ACF">
        <w:rPr>
          <w:b/>
          <w:lang w:val="ru-RU"/>
        </w:rPr>
        <w:t>Мирослав Димитров</w:t>
      </w:r>
      <w:r w:rsidR="004F7150">
        <w:rPr>
          <w:b/>
          <w:lang w:val="ru-RU"/>
        </w:rPr>
        <w:t>)</w:t>
      </w:r>
    </w:p>
    <w:p w14:paraId="1DD93823" w14:textId="77777777" w:rsidR="002C524F" w:rsidRDefault="002C524F" w:rsidP="00E404E3">
      <w:pPr>
        <w:ind w:left="4956"/>
        <w:jc w:val="both"/>
        <w:rPr>
          <w:b/>
          <w:lang w:val="ru-RU"/>
        </w:rPr>
      </w:pPr>
    </w:p>
    <w:p w14:paraId="2AB9C97C" w14:textId="77777777" w:rsidR="00EC3902" w:rsidRDefault="00EC3902" w:rsidP="00E404E3">
      <w:pPr>
        <w:ind w:left="4956"/>
        <w:jc w:val="both"/>
        <w:rPr>
          <w:b/>
          <w:lang w:val="ru-RU"/>
        </w:rPr>
      </w:pPr>
    </w:p>
    <w:p w14:paraId="314B56EE" w14:textId="64FBCB79" w:rsidR="004479F2" w:rsidRPr="00A93ACF" w:rsidRDefault="004479F2" w:rsidP="00E404E3">
      <w:pPr>
        <w:ind w:left="4956"/>
        <w:jc w:val="both"/>
        <w:rPr>
          <w:sz w:val="20"/>
          <w:lang w:val="ru-RU"/>
        </w:rPr>
      </w:pPr>
      <w:r w:rsidRPr="00A93ACF">
        <w:rPr>
          <w:b/>
          <w:lang w:val="ru-RU"/>
        </w:rPr>
        <w:t>СЕКРЕТАР:</w:t>
      </w:r>
      <w:r w:rsidRPr="00A93ACF">
        <w:rPr>
          <w:b/>
          <w:lang w:val="ru-RU"/>
        </w:rPr>
        <w:tab/>
      </w:r>
      <w:r w:rsidRPr="00A93ACF">
        <w:rPr>
          <w:b/>
          <w:lang w:val="ru-RU"/>
        </w:rPr>
        <w:tab/>
      </w:r>
      <w:r w:rsidRPr="00A93ACF">
        <w:rPr>
          <w:b/>
          <w:lang w:val="ru-RU"/>
        </w:rPr>
        <w:tab/>
      </w:r>
    </w:p>
    <w:p w14:paraId="3252B57D" w14:textId="77777777" w:rsidR="004479F2" w:rsidRDefault="004479F2" w:rsidP="00E404E3">
      <w:pPr>
        <w:rPr>
          <w:b/>
          <w:lang w:val="ru-RU"/>
        </w:rPr>
      </w:pPr>
      <w:r w:rsidRPr="00A93ACF">
        <w:rPr>
          <w:sz w:val="20"/>
          <w:lang w:val="ru-RU"/>
        </w:rPr>
        <w:tab/>
      </w:r>
      <w:r w:rsidRPr="00A93ACF">
        <w:rPr>
          <w:sz w:val="20"/>
          <w:lang w:val="ru-RU"/>
        </w:rPr>
        <w:tab/>
      </w:r>
      <w:r w:rsidRPr="00A93ACF">
        <w:rPr>
          <w:sz w:val="20"/>
          <w:lang w:val="ru-RU"/>
        </w:rPr>
        <w:tab/>
      </w:r>
      <w:r w:rsidRPr="00A93ACF">
        <w:rPr>
          <w:sz w:val="20"/>
          <w:lang w:val="ru-RU"/>
        </w:rPr>
        <w:tab/>
      </w:r>
      <w:r w:rsidRPr="00A93ACF">
        <w:rPr>
          <w:sz w:val="20"/>
          <w:lang w:val="ru-RU"/>
        </w:rPr>
        <w:tab/>
      </w:r>
      <w:r w:rsidRPr="00A93ACF">
        <w:rPr>
          <w:sz w:val="20"/>
          <w:lang w:val="ru-RU"/>
        </w:rPr>
        <w:tab/>
      </w:r>
      <w:r w:rsidRPr="00A93ACF">
        <w:rPr>
          <w:sz w:val="20"/>
          <w:lang w:val="ru-RU"/>
        </w:rPr>
        <w:tab/>
        <w:t xml:space="preserve">        </w:t>
      </w:r>
      <w:r w:rsidR="00BD5EF6" w:rsidRPr="00A93ACF">
        <w:rPr>
          <w:sz w:val="20"/>
          <w:lang w:val="ru-RU"/>
        </w:rPr>
        <w:t xml:space="preserve"> </w:t>
      </w:r>
      <w:r w:rsidRPr="00A93ACF">
        <w:rPr>
          <w:sz w:val="20"/>
          <w:lang w:val="ru-RU"/>
        </w:rPr>
        <w:t xml:space="preserve">      </w:t>
      </w:r>
      <w:r w:rsidRPr="00A93ACF">
        <w:rPr>
          <w:sz w:val="20"/>
          <w:lang w:val="ru-RU"/>
        </w:rPr>
        <w:tab/>
      </w:r>
      <w:r w:rsidR="004F7150">
        <w:rPr>
          <w:sz w:val="20"/>
          <w:lang w:val="ru-RU"/>
        </w:rPr>
        <w:t>(</w:t>
      </w:r>
      <w:proofErr w:type="spellStart"/>
      <w:r w:rsidRPr="00A93ACF">
        <w:rPr>
          <w:b/>
          <w:lang w:val="ru-RU"/>
        </w:rPr>
        <w:t>инж</w:t>
      </w:r>
      <w:proofErr w:type="spellEnd"/>
      <w:r w:rsidRPr="00A93ACF">
        <w:rPr>
          <w:b/>
          <w:lang w:val="ru-RU"/>
        </w:rPr>
        <w:t xml:space="preserve">. </w:t>
      </w:r>
      <w:r w:rsidR="004F7150">
        <w:rPr>
          <w:b/>
          <w:lang w:val="ru-RU"/>
        </w:rPr>
        <w:t xml:space="preserve">Ваня </w:t>
      </w:r>
      <w:proofErr w:type="spellStart"/>
      <w:r w:rsidR="004F7150">
        <w:rPr>
          <w:b/>
          <w:lang w:val="ru-RU"/>
        </w:rPr>
        <w:t>Капушева</w:t>
      </w:r>
      <w:proofErr w:type="spellEnd"/>
      <w:r w:rsidR="004F7150">
        <w:rPr>
          <w:b/>
          <w:lang w:val="ru-RU"/>
        </w:rPr>
        <w:t>)</w:t>
      </w:r>
    </w:p>
    <w:sectPr w:rsidR="004479F2" w:rsidSect="00075CA4">
      <w:pgSz w:w="11906" w:h="16838"/>
      <w:pgMar w:top="993" w:right="1416" w:bottom="993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BCfont">
    <w:altName w:val="Courier New"/>
    <w:charset w:val="00"/>
    <w:family w:val="decorative"/>
    <w:pitch w:val="variable"/>
    <w:sig w:usb0="00000003" w:usb1="00000000" w:usb2="00000000" w:usb3="00000000" w:csb0="00000001" w:csb1="00000000"/>
  </w:font>
  <w:font w:name="Timok">
    <w:altName w:val="Times New Roman"/>
    <w:charset w:val="00"/>
    <w:family w:val="swiss"/>
    <w:pitch w:val="variable"/>
    <w:sig w:usb0="00000003" w:usb1="10000000" w:usb2="00000000" w:usb3="00000000" w:csb0="8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20A8B"/>
    <w:multiLevelType w:val="hybridMultilevel"/>
    <w:tmpl w:val="C548E3E0"/>
    <w:lvl w:ilvl="0" w:tplc="BCCEDD14">
      <w:numFmt w:val="bullet"/>
      <w:lvlText w:val="-"/>
      <w:lvlJc w:val="left"/>
      <w:pPr>
        <w:ind w:left="1128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1" w15:restartNumberingAfterBreak="0">
    <w:nsid w:val="16D76FC6"/>
    <w:multiLevelType w:val="hybridMultilevel"/>
    <w:tmpl w:val="4D865DDE"/>
    <w:lvl w:ilvl="0" w:tplc="F01E644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180D5A38"/>
    <w:multiLevelType w:val="hybridMultilevel"/>
    <w:tmpl w:val="D742A3BA"/>
    <w:lvl w:ilvl="0" w:tplc="1B981728">
      <w:start w:val="3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3D59518D"/>
    <w:multiLevelType w:val="hybridMultilevel"/>
    <w:tmpl w:val="40A41E8A"/>
    <w:lvl w:ilvl="0" w:tplc="FA424B26">
      <w:start w:val="3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46323B66"/>
    <w:multiLevelType w:val="hybridMultilevel"/>
    <w:tmpl w:val="6F626CBA"/>
    <w:lvl w:ilvl="0" w:tplc="947E214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6D7D24DA"/>
    <w:multiLevelType w:val="hybridMultilevel"/>
    <w:tmpl w:val="9496CEDC"/>
    <w:lvl w:ilvl="0" w:tplc="8F120F3A">
      <w:start w:val="2"/>
      <w:numFmt w:val="bullet"/>
      <w:lvlText w:val="-"/>
      <w:lvlJc w:val="left"/>
      <w:pPr>
        <w:tabs>
          <w:tab w:val="num" w:pos="1020"/>
        </w:tabs>
        <w:ind w:left="10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num w:numId="1" w16cid:durableId="859972901">
    <w:abstractNumId w:val="5"/>
  </w:num>
  <w:num w:numId="2" w16cid:durableId="783306269">
    <w:abstractNumId w:val="2"/>
  </w:num>
  <w:num w:numId="3" w16cid:durableId="1971394716">
    <w:abstractNumId w:val="0"/>
  </w:num>
  <w:num w:numId="4" w16cid:durableId="484787960">
    <w:abstractNumId w:val="3"/>
  </w:num>
  <w:num w:numId="5" w16cid:durableId="449590940">
    <w:abstractNumId w:val="4"/>
  </w:num>
  <w:num w:numId="6" w16cid:durableId="9152111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7DB2"/>
    <w:rsid w:val="000003CB"/>
    <w:rsid w:val="00003985"/>
    <w:rsid w:val="00030697"/>
    <w:rsid w:val="00033A71"/>
    <w:rsid w:val="0003555E"/>
    <w:rsid w:val="00043268"/>
    <w:rsid w:val="000432B8"/>
    <w:rsid w:val="00046DF4"/>
    <w:rsid w:val="00056E27"/>
    <w:rsid w:val="00060F1E"/>
    <w:rsid w:val="0007051F"/>
    <w:rsid w:val="00073121"/>
    <w:rsid w:val="00075CA4"/>
    <w:rsid w:val="0009104D"/>
    <w:rsid w:val="000B0A69"/>
    <w:rsid w:val="000B1BA4"/>
    <w:rsid w:val="000B577E"/>
    <w:rsid w:val="000D4F45"/>
    <w:rsid w:val="000D6BDB"/>
    <w:rsid w:val="000E51B8"/>
    <w:rsid w:val="000E5400"/>
    <w:rsid w:val="000E75CE"/>
    <w:rsid w:val="000F0015"/>
    <w:rsid w:val="0013629D"/>
    <w:rsid w:val="00137EF7"/>
    <w:rsid w:val="00140946"/>
    <w:rsid w:val="00144DD8"/>
    <w:rsid w:val="00164BAF"/>
    <w:rsid w:val="001747C0"/>
    <w:rsid w:val="00174DB2"/>
    <w:rsid w:val="001800CB"/>
    <w:rsid w:val="00186998"/>
    <w:rsid w:val="00196DD6"/>
    <w:rsid w:val="001A4EC6"/>
    <w:rsid w:val="001B0C20"/>
    <w:rsid w:val="001C2ED0"/>
    <w:rsid w:val="001D6B5A"/>
    <w:rsid w:val="001E3CE1"/>
    <w:rsid w:val="001E42CD"/>
    <w:rsid w:val="001E77CA"/>
    <w:rsid w:val="001F3FA6"/>
    <w:rsid w:val="002113A0"/>
    <w:rsid w:val="00216199"/>
    <w:rsid w:val="00217DFA"/>
    <w:rsid w:val="0022165C"/>
    <w:rsid w:val="00223E4C"/>
    <w:rsid w:val="00227CDC"/>
    <w:rsid w:val="0024324F"/>
    <w:rsid w:val="002435F1"/>
    <w:rsid w:val="002602ED"/>
    <w:rsid w:val="00262A8D"/>
    <w:rsid w:val="00262CD9"/>
    <w:rsid w:val="00290C45"/>
    <w:rsid w:val="00297615"/>
    <w:rsid w:val="002A010E"/>
    <w:rsid w:val="002A318F"/>
    <w:rsid w:val="002B7B51"/>
    <w:rsid w:val="002C18F6"/>
    <w:rsid w:val="002C2951"/>
    <w:rsid w:val="002C3ABC"/>
    <w:rsid w:val="002C524F"/>
    <w:rsid w:val="002C6E27"/>
    <w:rsid w:val="002E19AD"/>
    <w:rsid w:val="002F21E6"/>
    <w:rsid w:val="002F4925"/>
    <w:rsid w:val="002F6319"/>
    <w:rsid w:val="00300B39"/>
    <w:rsid w:val="00306568"/>
    <w:rsid w:val="00316BF0"/>
    <w:rsid w:val="003265B3"/>
    <w:rsid w:val="00341681"/>
    <w:rsid w:val="00342F58"/>
    <w:rsid w:val="0034750F"/>
    <w:rsid w:val="00350C3A"/>
    <w:rsid w:val="003510F3"/>
    <w:rsid w:val="00354B2C"/>
    <w:rsid w:val="003559D0"/>
    <w:rsid w:val="00363C31"/>
    <w:rsid w:val="003644DB"/>
    <w:rsid w:val="00365453"/>
    <w:rsid w:val="00377EFB"/>
    <w:rsid w:val="00383FF3"/>
    <w:rsid w:val="0038596D"/>
    <w:rsid w:val="00390CAE"/>
    <w:rsid w:val="00392020"/>
    <w:rsid w:val="00392700"/>
    <w:rsid w:val="003B22F2"/>
    <w:rsid w:val="003C1B45"/>
    <w:rsid w:val="003C1E75"/>
    <w:rsid w:val="003C5E83"/>
    <w:rsid w:val="003D0EF1"/>
    <w:rsid w:val="003D2642"/>
    <w:rsid w:val="003D2968"/>
    <w:rsid w:val="003D6188"/>
    <w:rsid w:val="003D7BA8"/>
    <w:rsid w:val="003E004B"/>
    <w:rsid w:val="003E3B49"/>
    <w:rsid w:val="004064CA"/>
    <w:rsid w:val="00410A90"/>
    <w:rsid w:val="00421DFB"/>
    <w:rsid w:val="00442C33"/>
    <w:rsid w:val="004479F2"/>
    <w:rsid w:val="00453108"/>
    <w:rsid w:val="004645C1"/>
    <w:rsid w:val="00471175"/>
    <w:rsid w:val="004768C1"/>
    <w:rsid w:val="00480FC2"/>
    <w:rsid w:val="004902CF"/>
    <w:rsid w:val="00490CC2"/>
    <w:rsid w:val="00492FA2"/>
    <w:rsid w:val="004B5FC6"/>
    <w:rsid w:val="004C0C36"/>
    <w:rsid w:val="004E63CE"/>
    <w:rsid w:val="004F1A28"/>
    <w:rsid w:val="004F5433"/>
    <w:rsid w:val="004F7150"/>
    <w:rsid w:val="00500960"/>
    <w:rsid w:val="0050208A"/>
    <w:rsid w:val="0050245C"/>
    <w:rsid w:val="005148D2"/>
    <w:rsid w:val="005160DD"/>
    <w:rsid w:val="00516CBE"/>
    <w:rsid w:val="00521246"/>
    <w:rsid w:val="005257D6"/>
    <w:rsid w:val="005328DC"/>
    <w:rsid w:val="00536016"/>
    <w:rsid w:val="0054016C"/>
    <w:rsid w:val="00557569"/>
    <w:rsid w:val="00557F80"/>
    <w:rsid w:val="005802CC"/>
    <w:rsid w:val="00582427"/>
    <w:rsid w:val="00585729"/>
    <w:rsid w:val="0059680C"/>
    <w:rsid w:val="005B03D3"/>
    <w:rsid w:val="005B22CD"/>
    <w:rsid w:val="005B553E"/>
    <w:rsid w:val="005D0016"/>
    <w:rsid w:val="005D0092"/>
    <w:rsid w:val="005E0C78"/>
    <w:rsid w:val="005E1E54"/>
    <w:rsid w:val="005E3523"/>
    <w:rsid w:val="005E3B4F"/>
    <w:rsid w:val="005F55DF"/>
    <w:rsid w:val="005F5A4F"/>
    <w:rsid w:val="00603F42"/>
    <w:rsid w:val="0061308A"/>
    <w:rsid w:val="00626BCF"/>
    <w:rsid w:val="00642E75"/>
    <w:rsid w:val="0064304C"/>
    <w:rsid w:val="00653C3B"/>
    <w:rsid w:val="00657BEA"/>
    <w:rsid w:val="00662E19"/>
    <w:rsid w:val="006665FC"/>
    <w:rsid w:val="00666BCC"/>
    <w:rsid w:val="006672D5"/>
    <w:rsid w:val="00671696"/>
    <w:rsid w:val="00671DBD"/>
    <w:rsid w:val="00674E4E"/>
    <w:rsid w:val="00675E5E"/>
    <w:rsid w:val="00676549"/>
    <w:rsid w:val="0068213E"/>
    <w:rsid w:val="00683192"/>
    <w:rsid w:val="006903BD"/>
    <w:rsid w:val="006927BA"/>
    <w:rsid w:val="00697448"/>
    <w:rsid w:val="006A078E"/>
    <w:rsid w:val="006A5AE2"/>
    <w:rsid w:val="006B741F"/>
    <w:rsid w:val="006C5198"/>
    <w:rsid w:val="006C5605"/>
    <w:rsid w:val="006D105D"/>
    <w:rsid w:val="00701EBF"/>
    <w:rsid w:val="00704351"/>
    <w:rsid w:val="007044A0"/>
    <w:rsid w:val="00751827"/>
    <w:rsid w:val="00751995"/>
    <w:rsid w:val="0077510D"/>
    <w:rsid w:val="00781D9C"/>
    <w:rsid w:val="0078377E"/>
    <w:rsid w:val="00787561"/>
    <w:rsid w:val="00787CF6"/>
    <w:rsid w:val="007A268D"/>
    <w:rsid w:val="007B1843"/>
    <w:rsid w:val="007B308F"/>
    <w:rsid w:val="007B556E"/>
    <w:rsid w:val="007C1D95"/>
    <w:rsid w:val="007D0EA6"/>
    <w:rsid w:val="007D1547"/>
    <w:rsid w:val="007D59BC"/>
    <w:rsid w:val="007E29C7"/>
    <w:rsid w:val="007E37A1"/>
    <w:rsid w:val="007E750A"/>
    <w:rsid w:val="007F5154"/>
    <w:rsid w:val="0080029D"/>
    <w:rsid w:val="008025F6"/>
    <w:rsid w:val="00804675"/>
    <w:rsid w:val="00840BD1"/>
    <w:rsid w:val="008415E7"/>
    <w:rsid w:val="00842C9A"/>
    <w:rsid w:val="008446A7"/>
    <w:rsid w:val="00845625"/>
    <w:rsid w:val="00847DB2"/>
    <w:rsid w:val="00847FA4"/>
    <w:rsid w:val="008649C7"/>
    <w:rsid w:val="00872538"/>
    <w:rsid w:val="00886EE7"/>
    <w:rsid w:val="008B40DB"/>
    <w:rsid w:val="008B4266"/>
    <w:rsid w:val="008D795C"/>
    <w:rsid w:val="0091065C"/>
    <w:rsid w:val="00937CD2"/>
    <w:rsid w:val="00940174"/>
    <w:rsid w:val="009465CE"/>
    <w:rsid w:val="00947C05"/>
    <w:rsid w:val="0095305B"/>
    <w:rsid w:val="009571E7"/>
    <w:rsid w:val="00960C61"/>
    <w:rsid w:val="00967779"/>
    <w:rsid w:val="00971F12"/>
    <w:rsid w:val="00972253"/>
    <w:rsid w:val="0097774B"/>
    <w:rsid w:val="0098116E"/>
    <w:rsid w:val="00996B43"/>
    <w:rsid w:val="00997CBB"/>
    <w:rsid w:val="009A50DB"/>
    <w:rsid w:val="009C5433"/>
    <w:rsid w:val="009E43E3"/>
    <w:rsid w:val="009F0320"/>
    <w:rsid w:val="009F2B1F"/>
    <w:rsid w:val="00A22B26"/>
    <w:rsid w:val="00A40873"/>
    <w:rsid w:val="00A445E4"/>
    <w:rsid w:val="00A6218D"/>
    <w:rsid w:val="00A6640D"/>
    <w:rsid w:val="00A74182"/>
    <w:rsid w:val="00A76CE6"/>
    <w:rsid w:val="00A85634"/>
    <w:rsid w:val="00A93ACF"/>
    <w:rsid w:val="00A967B8"/>
    <w:rsid w:val="00A97BCD"/>
    <w:rsid w:val="00AB69F1"/>
    <w:rsid w:val="00AF3FB8"/>
    <w:rsid w:val="00B03DAA"/>
    <w:rsid w:val="00B05CA8"/>
    <w:rsid w:val="00B17E62"/>
    <w:rsid w:val="00B207FC"/>
    <w:rsid w:val="00B324CC"/>
    <w:rsid w:val="00B37E78"/>
    <w:rsid w:val="00B62BED"/>
    <w:rsid w:val="00B64052"/>
    <w:rsid w:val="00B65720"/>
    <w:rsid w:val="00B7217B"/>
    <w:rsid w:val="00B74656"/>
    <w:rsid w:val="00B754DA"/>
    <w:rsid w:val="00B770A2"/>
    <w:rsid w:val="00B83730"/>
    <w:rsid w:val="00B932EB"/>
    <w:rsid w:val="00B97F1E"/>
    <w:rsid w:val="00BA25B7"/>
    <w:rsid w:val="00BB2A09"/>
    <w:rsid w:val="00BD5EF6"/>
    <w:rsid w:val="00BE002F"/>
    <w:rsid w:val="00BE5559"/>
    <w:rsid w:val="00BE6F98"/>
    <w:rsid w:val="00C04CBA"/>
    <w:rsid w:val="00C22BCC"/>
    <w:rsid w:val="00C4437B"/>
    <w:rsid w:val="00C46A4C"/>
    <w:rsid w:val="00C51E44"/>
    <w:rsid w:val="00C562B3"/>
    <w:rsid w:val="00C60DCD"/>
    <w:rsid w:val="00C6717C"/>
    <w:rsid w:val="00C6749E"/>
    <w:rsid w:val="00C70D23"/>
    <w:rsid w:val="00C732EA"/>
    <w:rsid w:val="00C749A7"/>
    <w:rsid w:val="00C92708"/>
    <w:rsid w:val="00C95982"/>
    <w:rsid w:val="00C96BA0"/>
    <w:rsid w:val="00CA6305"/>
    <w:rsid w:val="00CB2FC3"/>
    <w:rsid w:val="00CD2059"/>
    <w:rsid w:val="00CD58EC"/>
    <w:rsid w:val="00D0192B"/>
    <w:rsid w:val="00D11033"/>
    <w:rsid w:val="00D11BBE"/>
    <w:rsid w:val="00D131B6"/>
    <w:rsid w:val="00D14BC5"/>
    <w:rsid w:val="00D22DDF"/>
    <w:rsid w:val="00D369D1"/>
    <w:rsid w:val="00D60A29"/>
    <w:rsid w:val="00D63E63"/>
    <w:rsid w:val="00D73E14"/>
    <w:rsid w:val="00D82CE1"/>
    <w:rsid w:val="00DB03C1"/>
    <w:rsid w:val="00DB589C"/>
    <w:rsid w:val="00DC1A11"/>
    <w:rsid w:val="00DC1A2E"/>
    <w:rsid w:val="00DD1E27"/>
    <w:rsid w:val="00DD27DA"/>
    <w:rsid w:val="00DD4E19"/>
    <w:rsid w:val="00DF128B"/>
    <w:rsid w:val="00DF2A07"/>
    <w:rsid w:val="00E07C0B"/>
    <w:rsid w:val="00E11FA8"/>
    <w:rsid w:val="00E152CF"/>
    <w:rsid w:val="00E23775"/>
    <w:rsid w:val="00E24E48"/>
    <w:rsid w:val="00E25FEE"/>
    <w:rsid w:val="00E2655A"/>
    <w:rsid w:val="00E33B08"/>
    <w:rsid w:val="00E346CD"/>
    <w:rsid w:val="00E404E3"/>
    <w:rsid w:val="00E451B1"/>
    <w:rsid w:val="00E45394"/>
    <w:rsid w:val="00E56BA3"/>
    <w:rsid w:val="00E57059"/>
    <w:rsid w:val="00E612F4"/>
    <w:rsid w:val="00E66867"/>
    <w:rsid w:val="00E82115"/>
    <w:rsid w:val="00E91851"/>
    <w:rsid w:val="00E930C6"/>
    <w:rsid w:val="00EA57B6"/>
    <w:rsid w:val="00EA69AE"/>
    <w:rsid w:val="00EB00E8"/>
    <w:rsid w:val="00EB05B5"/>
    <w:rsid w:val="00EB61D0"/>
    <w:rsid w:val="00EC3902"/>
    <w:rsid w:val="00EC4960"/>
    <w:rsid w:val="00EC5BC7"/>
    <w:rsid w:val="00ED07C6"/>
    <w:rsid w:val="00EF766C"/>
    <w:rsid w:val="00F37D93"/>
    <w:rsid w:val="00F56E13"/>
    <w:rsid w:val="00F60BA9"/>
    <w:rsid w:val="00F740AF"/>
    <w:rsid w:val="00F84C42"/>
    <w:rsid w:val="00F91AB8"/>
    <w:rsid w:val="00F949B9"/>
    <w:rsid w:val="00FA361B"/>
    <w:rsid w:val="00FC409A"/>
    <w:rsid w:val="00FC5E1A"/>
    <w:rsid w:val="00FD10FF"/>
    <w:rsid w:val="00FD22BD"/>
    <w:rsid w:val="00FD678A"/>
    <w:rsid w:val="00FD6EE7"/>
    <w:rsid w:val="00FD744E"/>
    <w:rsid w:val="00FD7F26"/>
    <w:rsid w:val="00FE121F"/>
    <w:rsid w:val="00FE3369"/>
    <w:rsid w:val="00FF06D4"/>
    <w:rsid w:val="00FF4858"/>
    <w:rsid w:val="00FF5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7BB1B149"/>
  <w15:docId w15:val="{63E546E8-33FA-4C10-A9E1-FC8F21AAE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7DB2"/>
    <w:rPr>
      <w:sz w:val="24"/>
      <w:lang w:val="en-US" w:eastAsia="en-US"/>
    </w:rPr>
  </w:style>
  <w:style w:type="paragraph" w:styleId="Heading1">
    <w:name w:val="heading 1"/>
    <w:basedOn w:val="Normal"/>
    <w:next w:val="Normal"/>
    <w:qFormat/>
    <w:rsid w:val="00847DB2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 w:val="28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847DB2"/>
    <w:pPr>
      <w:autoSpaceDE w:val="0"/>
      <w:autoSpaceDN w:val="0"/>
      <w:adjustRightInd w:val="0"/>
      <w:spacing w:after="120"/>
    </w:pPr>
    <w:rPr>
      <w:rFonts w:ascii="Timok" w:hAnsi="Timok"/>
      <w:sz w:val="28"/>
      <w:szCs w:val="28"/>
    </w:rPr>
  </w:style>
  <w:style w:type="paragraph" w:styleId="BalloonText">
    <w:name w:val="Balloon Text"/>
    <w:basedOn w:val="Normal"/>
    <w:semiHidden/>
    <w:rsid w:val="007D59BC"/>
    <w:rPr>
      <w:rFonts w:ascii="Tahoma" w:hAnsi="Tahoma" w:cs="Tahoma"/>
      <w:sz w:val="16"/>
      <w:szCs w:val="16"/>
    </w:rPr>
  </w:style>
  <w:style w:type="paragraph" w:customStyle="1" w:styleId="CharCharCharCharChar">
    <w:name w:val="Char Char Char Знак Char Знак Char"/>
    <w:basedOn w:val="Normal"/>
    <w:rsid w:val="007B1843"/>
    <w:pPr>
      <w:tabs>
        <w:tab w:val="left" w:pos="709"/>
      </w:tabs>
    </w:pPr>
    <w:rPr>
      <w:rFonts w:ascii="Tahoma" w:hAnsi="Tahoma"/>
      <w:szCs w:val="24"/>
      <w:lang w:val="pl-PL" w:eastAsia="pl-PL"/>
    </w:rPr>
  </w:style>
  <w:style w:type="character" w:customStyle="1" w:styleId="st">
    <w:name w:val="st"/>
    <w:basedOn w:val="DefaultParagraphFont"/>
    <w:rsid w:val="003D6188"/>
  </w:style>
  <w:style w:type="paragraph" w:styleId="BodyTextIndent">
    <w:name w:val="Body Text Indent"/>
    <w:basedOn w:val="Normal"/>
    <w:link w:val="BodyTextIndentChar"/>
    <w:rsid w:val="00FF5C51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FF5C51"/>
    <w:rPr>
      <w:sz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781D9C"/>
    <w:pPr>
      <w:ind w:left="720"/>
      <w:contextualSpacing/>
    </w:pPr>
    <w:rPr>
      <w:szCs w:val="24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581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0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DF32A5-9D5B-4433-BF80-5917CFCE9F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737</TotalTime>
  <Pages>1</Pages>
  <Words>1519</Words>
  <Characters>8661</Characters>
  <Application>Microsoft Office Word</Application>
  <DocSecurity>0</DocSecurity>
  <Lines>72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МИНИСТЕРСТВО НА ЗЕМЕДЕЛИЕТО И ХРАНИТЕ</vt:lpstr>
      <vt:lpstr>          МИНИСТЕРСТВО НА ЗЕМЕДЕЛИЕТО И ХРАНИТЕ</vt:lpstr>
    </vt:vector>
  </TitlesOfParts>
  <Company/>
  <LinksUpToDate>false</LinksUpToDate>
  <CharactersWithSpaces>10160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НА ЗЕМЕДЕЛИЕТО И ХРАНИТЕ</dc:title>
  <dc:creator>PPP</dc:creator>
  <cp:lastModifiedBy>User</cp:lastModifiedBy>
  <cp:revision>53</cp:revision>
  <cp:lastPrinted>2025-09-24T08:07:00Z</cp:lastPrinted>
  <dcterms:created xsi:type="dcterms:W3CDTF">2021-10-14T10:52:00Z</dcterms:created>
  <dcterms:modified xsi:type="dcterms:W3CDTF">2025-09-24T10:03:00Z</dcterms:modified>
</cp:coreProperties>
</file>