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E81" w:rsidRDefault="00DD13B4" w:rsidP="009D584C">
      <w:pPr>
        <w:spacing w:line="360" w:lineRule="auto"/>
        <w:jc w:val="center"/>
        <w:rPr>
          <w:b/>
          <w:lang w:val="bg-BG"/>
        </w:rPr>
      </w:pPr>
      <w:r>
        <w:rPr>
          <w:b/>
          <w:lang w:val="bg-BG"/>
        </w:rPr>
        <w:t>СИСТЕМА ЗА ОПРЕДЕЛЯНЕ НА РЕЗУЛТАТИТЕ</w:t>
      </w:r>
    </w:p>
    <w:p w:rsidR="00FF7E98" w:rsidRDefault="00FF7E98" w:rsidP="00162977">
      <w:pPr>
        <w:spacing w:line="360" w:lineRule="auto"/>
        <w:rPr>
          <w:b/>
          <w:lang w:val="en-US"/>
        </w:rPr>
      </w:pPr>
    </w:p>
    <w:p w:rsidR="00051D42" w:rsidRPr="00162977" w:rsidRDefault="00DB38EA" w:rsidP="00162977">
      <w:pPr>
        <w:spacing w:line="360" w:lineRule="auto"/>
        <w:jc w:val="both"/>
        <w:rPr>
          <w:lang w:val="bg-BG"/>
        </w:rPr>
      </w:pPr>
      <w:r>
        <w:rPr>
          <w:lang w:val="bg-BG"/>
        </w:rPr>
        <w:tab/>
      </w:r>
      <w:r w:rsidR="00F26D55" w:rsidRPr="00162977">
        <w:rPr>
          <w:lang w:val="bg-BG"/>
        </w:rPr>
        <w:t>На</w:t>
      </w:r>
      <w:r w:rsidR="00343776">
        <w:rPr>
          <w:lang w:val="bg-BG"/>
        </w:rPr>
        <w:t xml:space="preserve"> 04</w:t>
      </w:r>
      <w:r w:rsidR="00A641A9">
        <w:rPr>
          <w:lang w:val="bg-BG"/>
        </w:rPr>
        <w:t>.</w:t>
      </w:r>
      <w:r w:rsidR="00343776">
        <w:rPr>
          <w:lang w:val="bg-BG"/>
        </w:rPr>
        <w:t>12</w:t>
      </w:r>
      <w:r w:rsidR="00726B7C">
        <w:rPr>
          <w:lang w:val="bg-BG"/>
        </w:rPr>
        <w:t>.202</w:t>
      </w:r>
      <w:r w:rsidR="00343776">
        <w:rPr>
          <w:lang w:val="bg-BG"/>
        </w:rPr>
        <w:t>5</w:t>
      </w:r>
      <w:r w:rsidR="00726B7C">
        <w:rPr>
          <w:lang w:val="bg-BG"/>
        </w:rPr>
        <w:t xml:space="preserve"> </w:t>
      </w:r>
      <w:r w:rsidR="004A1876" w:rsidRPr="00162977">
        <w:rPr>
          <w:lang w:val="bg-BG"/>
        </w:rPr>
        <w:t>г. на основание чл. 10 и чл. 34</w:t>
      </w:r>
      <w:r w:rsidR="00F40B55" w:rsidRPr="00162977">
        <w:rPr>
          <w:lang w:val="bg-BG"/>
        </w:rPr>
        <w:t xml:space="preserve"> от </w:t>
      </w:r>
      <w:r w:rsidR="004A1876" w:rsidRPr="00162977">
        <w:rPr>
          <w:lang w:val="bg-BG"/>
        </w:rPr>
        <w:t>Наредбата за провеждане на конкурсите и подбора при мобилност на държавни служители</w:t>
      </w:r>
      <w:r w:rsidR="00620411" w:rsidRPr="00162977">
        <w:rPr>
          <w:lang w:val="bg-BG"/>
        </w:rPr>
        <w:t xml:space="preserve"> и в изпълнение на з</w:t>
      </w:r>
      <w:r w:rsidR="007A6183" w:rsidRPr="00162977">
        <w:rPr>
          <w:lang w:val="bg-BG"/>
        </w:rPr>
        <w:t>аповед</w:t>
      </w:r>
      <w:r w:rsidR="00AC1B53" w:rsidRPr="00162977">
        <w:rPr>
          <w:lang w:val="bg-BG"/>
        </w:rPr>
        <w:t xml:space="preserve"> </w:t>
      </w:r>
      <w:r w:rsidR="007A6183" w:rsidRPr="00162977">
        <w:rPr>
          <w:lang w:val="bg-BG" w:eastAsia="bg-BG"/>
        </w:rPr>
        <w:t>№</w:t>
      </w:r>
      <w:r w:rsidR="006F02B3" w:rsidRPr="00162977">
        <w:rPr>
          <w:lang w:val="bg-BG" w:eastAsia="bg-BG"/>
        </w:rPr>
        <w:t xml:space="preserve"> </w:t>
      </w:r>
      <w:r w:rsidR="00A641A9">
        <w:rPr>
          <w:lang w:val="bg-BG" w:eastAsia="bg-BG"/>
        </w:rPr>
        <w:t>ЗАП-</w:t>
      </w:r>
      <w:r w:rsidR="00343776">
        <w:rPr>
          <w:lang w:val="bg-BG" w:eastAsia="bg-BG"/>
        </w:rPr>
        <w:t>1305</w:t>
      </w:r>
      <w:r w:rsidR="00162977" w:rsidRPr="00162977">
        <w:rPr>
          <w:lang w:val="bg-BG" w:eastAsia="bg-BG"/>
        </w:rPr>
        <w:t>/</w:t>
      </w:r>
      <w:r w:rsidR="00343776">
        <w:rPr>
          <w:lang w:val="bg-BG" w:eastAsia="bg-BG"/>
        </w:rPr>
        <w:t>03.12</w:t>
      </w:r>
      <w:r w:rsidR="00A641A9">
        <w:rPr>
          <w:lang w:val="bg-BG" w:eastAsia="bg-BG"/>
        </w:rPr>
        <w:t>.202</w:t>
      </w:r>
      <w:r w:rsidR="00343776">
        <w:rPr>
          <w:lang w:val="bg-BG" w:eastAsia="bg-BG"/>
        </w:rPr>
        <w:t>5</w:t>
      </w:r>
      <w:r w:rsidR="007A6183" w:rsidRPr="00162977">
        <w:rPr>
          <w:lang w:val="bg-BG" w:eastAsia="bg-BG"/>
        </w:rPr>
        <w:t xml:space="preserve"> г.</w:t>
      </w:r>
      <w:r w:rsidR="00F65E5D" w:rsidRPr="00162977">
        <w:rPr>
          <w:lang w:val="bg-BG" w:eastAsia="bg-BG"/>
        </w:rPr>
        <w:t xml:space="preserve"> </w:t>
      </w:r>
      <w:r w:rsidR="00A4152F" w:rsidRPr="00162977">
        <w:rPr>
          <w:lang w:val="bg-BG"/>
        </w:rPr>
        <w:t>на Изпълнителния директор на Изпълнителна агенция по горите</w:t>
      </w:r>
      <w:r w:rsidR="009F0A57" w:rsidRPr="00162977">
        <w:rPr>
          <w:lang w:val="bg-BG"/>
        </w:rPr>
        <w:t xml:space="preserve"> /ИАГ/</w:t>
      </w:r>
      <w:r w:rsidR="00F40B55" w:rsidRPr="00162977">
        <w:rPr>
          <w:lang w:val="bg-BG"/>
        </w:rPr>
        <w:t xml:space="preserve"> за определяне на комисия за провеждане на конкурс </w:t>
      </w:r>
      <w:r w:rsidR="009F0A57" w:rsidRPr="00162977">
        <w:rPr>
          <w:lang w:val="bg-BG"/>
        </w:rPr>
        <w:t xml:space="preserve">за длъжността </w:t>
      </w:r>
      <w:r w:rsidR="00D961A0" w:rsidRPr="00162977">
        <w:rPr>
          <w:lang w:val="bg-BG"/>
        </w:rPr>
        <w:t>„</w:t>
      </w:r>
      <w:r w:rsidR="00343776">
        <w:rPr>
          <w:lang w:val="bg-BG"/>
        </w:rPr>
        <w:t>Старши експерт</w:t>
      </w:r>
      <w:r w:rsidR="004C5F9F" w:rsidRPr="00162977">
        <w:rPr>
          <w:lang w:val="bg-BG"/>
        </w:rPr>
        <w:t>”</w:t>
      </w:r>
      <w:r w:rsidR="00F65E5D" w:rsidRPr="00162977">
        <w:rPr>
          <w:lang w:val="bg-BG"/>
        </w:rPr>
        <w:t xml:space="preserve"> </w:t>
      </w:r>
      <w:r w:rsidR="004C5F9F" w:rsidRPr="00162977">
        <w:rPr>
          <w:lang w:val="bg-BG"/>
        </w:rPr>
        <w:t xml:space="preserve">в </w:t>
      </w:r>
      <w:r w:rsidR="00A641A9">
        <w:rPr>
          <w:lang w:val="bg-BG"/>
        </w:rPr>
        <w:t>отдел</w:t>
      </w:r>
      <w:r w:rsidR="004C5F9F" w:rsidRPr="00162977">
        <w:rPr>
          <w:lang w:val="bg-BG"/>
        </w:rPr>
        <w:t xml:space="preserve"> </w:t>
      </w:r>
      <w:r w:rsidR="007A6183" w:rsidRPr="00162977">
        <w:rPr>
          <w:lang w:val="bg-BG" w:eastAsia="bg-BG"/>
        </w:rPr>
        <w:t>„</w:t>
      </w:r>
      <w:r w:rsidR="00343776">
        <w:rPr>
          <w:lang w:val="bg-BG" w:eastAsia="bg-BG"/>
        </w:rPr>
        <w:t>Счетоводство и управление на собствеността</w:t>
      </w:r>
      <w:r w:rsidR="006D2B9F" w:rsidRPr="00162977">
        <w:rPr>
          <w:lang w:val="bg-BG" w:eastAsia="bg-BG"/>
        </w:rPr>
        <w:t>“</w:t>
      </w:r>
      <w:r w:rsidR="00F40B55" w:rsidRPr="00162977">
        <w:rPr>
          <w:lang w:val="bg-BG"/>
        </w:rPr>
        <w:t>,</w:t>
      </w:r>
      <w:r w:rsidR="00A641A9">
        <w:rPr>
          <w:lang w:val="bg-BG"/>
        </w:rPr>
        <w:t xml:space="preserve"> дирекция „</w:t>
      </w:r>
      <w:r w:rsidR="00343776">
        <w:rPr>
          <w:lang w:val="bg-BG"/>
        </w:rPr>
        <w:t>Финанси и управление на собствеността</w:t>
      </w:r>
      <w:r w:rsidR="00A641A9">
        <w:rPr>
          <w:lang w:val="bg-BG"/>
        </w:rPr>
        <w:t>“,</w:t>
      </w:r>
      <w:r w:rsidR="00F40B55" w:rsidRPr="00162977">
        <w:rPr>
          <w:lang w:val="bg-BG"/>
        </w:rPr>
        <w:t xml:space="preserve"> </w:t>
      </w:r>
      <w:r w:rsidR="00600E81" w:rsidRPr="00162977">
        <w:rPr>
          <w:lang w:val="bg-BG"/>
        </w:rPr>
        <w:t>комис</w:t>
      </w:r>
      <w:r w:rsidR="00995C5F" w:rsidRPr="00162977">
        <w:rPr>
          <w:lang w:val="bg-BG"/>
        </w:rPr>
        <w:t>ия</w:t>
      </w:r>
      <w:r w:rsidR="00F40B55" w:rsidRPr="00162977">
        <w:rPr>
          <w:lang w:val="bg-BG"/>
        </w:rPr>
        <w:t xml:space="preserve"> в състав:</w:t>
      </w:r>
      <w:r w:rsidR="006F3F33">
        <w:rPr>
          <w:lang w:val="bg-BG"/>
        </w:rPr>
        <w:t xml:space="preserve"> /П/</w:t>
      </w:r>
    </w:p>
    <w:p w:rsidR="00336638" w:rsidRPr="00162977" w:rsidRDefault="007A6183" w:rsidP="00343776">
      <w:pPr>
        <w:spacing w:line="360" w:lineRule="auto"/>
        <w:ind w:left="-426" w:hanging="141"/>
        <w:jc w:val="both"/>
        <w:rPr>
          <w:lang w:val="bg-BG" w:eastAsia="bg-BG"/>
        </w:rPr>
      </w:pPr>
      <w:r w:rsidRPr="00162977">
        <w:rPr>
          <w:lang w:val="bg-BG" w:eastAsia="bg-BG"/>
        </w:rPr>
        <w:tab/>
      </w:r>
      <w:r w:rsidRPr="00162977">
        <w:rPr>
          <w:lang w:val="bg-BG" w:eastAsia="bg-BG"/>
        </w:rPr>
        <w:tab/>
      </w:r>
      <w:bookmarkStart w:id="0" w:name="_GoBack"/>
      <w:bookmarkEnd w:id="0"/>
      <w:r w:rsidR="00F40B55" w:rsidRPr="00162977">
        <w:rPr>
          <w:lang w:val="bg-BG" w:eastAsia="bg-BG"/>
        </w:rPr>
        <w:t>се събра на заседание и взе следните решения:</w:t>
      </w:r>
    </w:p>
    <w:p w:rsidR="00A641A9" w:rsidRDefault="00F40B55" w:rsidP="00343776">
      <w:pPr>
        <w:spacing w:line="360" w:lineRule="auto"/>
        <w:ind w:right="-646"/>
        <w:jc w:val="both"/>
        <w:rPr>
          <w:lang w:val="bg-BG"/>
        </w:rPr>
      </w:pPr>
      <w:r w:rsidRPr="00162977">
        <w:rPr>
          <w:lang w:val="bg-BG"/>
        </w:rPr>
        <w:t>1. Допуснатите до участие в конкурса кандид</w:t>
      </w:r>
      <w:r w:rsidR="00F26D55" w:rsidRPr="00162977">
        <w:rPr>
          <w:lang w:val="bg-BG"/>
        </w:rPr>
        <w:t xml:space="preserve">ати да се </w:t>
      </w:r>
      <w:r w:rsidR="00F26D55" w:rsidRPr="00A56926">
        <w:rPr>
          <w:lang w:val="bg-BG"/>
        </w:rPr>
        <w:t xml:space="preserve">явят на тест на </w:t>
      </w:r>
      <w:r w:rsidR="00A56926" w:rsidRPr="00A56926">
        <w:rPr>
          <w:lang w:val="bg-BG"/>
        </w:rPr>
        <w:t>16.</w:t>
      </w:r>
      <w:r w:rsidR="00A02FF8" w:rsidRPr="00A56926">
        <w:rPr>
          <w:lang w:val="bg-BG"/>
        </w:rPr>
        <w:t>12</w:t>
      </w:r>
      <w:r w:rsidR="00E62334" w:rsidRPr="00A56926">
        <w:rPr>
          <w:lang w:val="bg-BG"/>
        </w:rPr>
        <w:t>.</w:t>
      </w:r>
      <w:r w:rsidR="004C5F9F" w:rsidRPr="00A56926">
        <w:rPr>
          <w:lang w:val="bg-BG"/>
        </w:rPr>
        <w:t>202</w:t>
      </w:r>
      <w:r w:rsidR="00343776" w:rsidRPr="00A56926">
        <w:rPr>
          <w:lang w:val="bg-BG"/>
        </w:rPr>
        <w:t>5</w:t>
      </w:r>
      <w:r w:rsidR="00AC1B53" w:rsidRPr="00A56926">
        <w:rPr>
          <w:lang w:val="bg-BG"/>
        </w:rPr>
        <w:t xml:space="preserve"> </w:t>
      </w:r>
      <w:r w:rsidRPr="00A56926">
        <w:rPr>
          <w:lang w:val="bg-BG"/>
        </w:rPr>
        <w:t>г.</w:t>
      </w:r>
      <w:r w:rsidR="0043366A" w:rsidRPr="00A56926">
        <w:rPr>
          <w:lang w:val="bg-BG"/>
        </w:rPr>
        <w:t xml:space="preserve"> </w:t>
      </w:r>
      <w:r w:rsidR="006D120E" w:rsidRPr="00A56926">
        <w:rPr>
          <w:lang w:val="bg-BG"/>
        </w:rPr>
        <w:t xml:space="preserve">от </w:t>
      </w:r>
      <w:r w:rsidR="00AC2B75" w:rsidRPr="00A56926">
        <w:rPr>
          <w:lang w:val="bg-BG"/>
        </w:rPr>
        <w:t>1</w:t>
      </w:r>
      <w:r w:rsidR="00E62334" w:rsidRPr="00A56926">
        <w:rPr>
          <w:lang w:val="bg-BG"/>
        </w:rPr>
        <w:t>0</w:t>
      </w:r>
      <w:r w:rsidR="00123961" w:rsidRPr="00A56926">
        <w:rPr>
          <w:lang w:val="bg-BG"/>
        </w:rPr>
        <w:t>:00</w:t>
      </w:r>
      <w:r w:rsidRPr="00162977">
        <w:rPr>
          <w:lang w:val="bg-BG"/>
        </w:rPr>
        <w:t xml:space="preserve"> часа,</w:t>
      </w:r>
      <w:r w:rsidR="007A6183" w:rsidRPr="00162977">
        <w:rPr>
          <w:lang w:val="bg-BG"/>
        </w:rPr>
        <w:t xml:space="preserve"> </w:t>
      </w:r>
      <w:r w:rsidR="003337EC" w:rsidRPr="00162977">
        <w:rPr>
          <w:lang w:val="bg-BG"/>
        </w:rPr>
        <w:t xml:space="preserve">в сградата </w:t>
      </w:r>
      <w:r w:rsidR="00A641A9">
        <w:rPr>
          <w:lang w:val="bg-BG"/>
        </w:rPr>
        <w:t xml:space="preserve">на Министерството на земеделието и храните, гр. София, бул. “Христо Ботев”  № 55, ет. </w:t>
      </w:r>
      <w:r w:rsidR="00A641A9">
        <w:rPr>
          <w:lang w:val="en-US"/>
        </w:rPr>
        <w:t>V</w:t>
      </w:r>
      <w:r w:rsidR="00A641A9">
        <w:rPr>
          <w:lang w:val="bg-BG"/>
        </w:rPr>
        <w:t>, Изпълнителна агенция по горите</w:t>
      </w:r>
      <w:r w:rsidR="00A641A9" w:rsidRPr="008B104D">
        <w:rPr>
          <w:lang w:val="ru-RU"/>
        </w:rPr>
        <w:t xml:space="preserve">, </w:t>
      </w:r>
      <w:r w:rsidR="00A641A9">
        <w:rPr>
          <w:lang w:val="bg-BG"/>
        </w:rPr>
        <w:t>зала 500.</w:t>
      </w:r>
    </w:p>
    <w:p w:rsidR="00F40B55" w:rsidRPr="00A56926" w:rsidRDefault="00F40B55" w:rsidP="00A641A9">
      <w:pPr>
        <w:spacing w:line="360" w:lineRule="auto"/>
        <w:ind w:right="-646"/>
        <w:jc w:val="both"/>
        <w:rPr>
          <w:lang w:val="bg-BG"/>
        </w:rPr>
      </w:pPr>
      <w:r>
        <w:rPr>
          <w:lang w:val="bg-BG"/>
        </w:rPr>
        <w:t xml:space="preserve">2. </w:t>
      </w:r>
      <w:r w:rsidRPr="00A56926">
        <w:rPr>
          <w:lang w:val="bg-BG"/>
        </w:rPr>
        <w:t xml:space="preserve">Тестът </w:t>
      </w:r>
      <w:r w:rsidR="00162977" w:rsidRPr="00A56926">
        <w:rPr>
          <w:lang w:val="bg-BG"/>
        </w:rPr>
        <w:t xml:space="preserve">ще </w:t>
      </w:r>
      <w:r w:rsidRPr="00A56926">
        <w:rPr>
          <w:lang w:val="bg-BG"/>
        </w:rPr>
        <w:t>с</w:t>
      </w:r>
      <w:r w:rsidR="000C3E8E" w:rsidRPr="00A56926">
        <w:rPr>
          <w:lang w:val="bg-BG"/>
        </w:rPr>
        <w:t>е състои от</w:t>
      </w:r>
      <w:r w:rsidR="00C27FEC" w:rsidRPr="00A56926">
        <w:rPr>
          <w:lang w:val="bg-BG"/>
        </w:rPr>
        <w:t xml:space="preserve"> </w:t>
      </w:r>
      <w:r w:rsidR="00A56926" w:rsidRPr="00A56926">
        <w:rPr>
          <w:lang w:val="bg-BG"/>
        </w:rPr>
        <w:t>25</w:t>
      </w:r>
      <w:r w:rsidR="00F65E5D" w:rsidRPr="00A56926">
        <w:rPr>
          <w:lang w:val="bg-BG"/>
        </w:rPr>
        <w:t xml:space="preserve"> </w:t>
      </w:r>
      <w:r w:rsidRPr="00A56926">
        <w:rPr>
          <w:lang w:val="bg-BG"/>
        </w:rPr>
        <w:t>(</w:t>
      </w:r>
      <w:r w:rsidR="00A56926" w:rsidRPr="00A56926">
        <w:rPr>
          <w:lang w:val="bg-BG"/>
        </w:rPr>
        <w:t>двадесет и пет</w:t>
      </w:r>
      <w:r w:rsidRPr="00A56926">
        <w:rPr>
          <w:lang w:val="bg-BG"/>
        </w:rPr>
        <w:t>) въпроса.</w:t>
      </w:r>
    </w:p>
    <w:p w:rsidR="00F40B55" w:rsidRPr="00A56926" w:rsidRDefault="00F40B55" w:rsidP="003337EC">
      <w:pPr>
        <w:spacing w:line="360" w:lineRule="auto"/>
        <w:ind w:hanging="142"/>
        <w:jc w:val="both"/>
        <w:rPr>
          <w:lang w:val="bg-BG"/>
        </w:rPr>
      </w:pPr>
      <w:r w:rsidRPr="00A56926">
        <w:rPr>
          <w:lang w:val="bg-BG"/>
        </w:rPr>
        <w:tab/>
        <w:t>3. Резултатите от тестът да</w:t>
      </w:r>
      <w:r w:rsidR="00F26D55" w:rsidRPr="00A56926">
        <w:rPr>
          <w:lang w:val="bg-BG"/>
        </w:rPr>
        <w:t xml:space="preserve"> бъдат умножавани с коефициент </w:t>
      </w:r>
      <w:r w:rsidR="001024A9" w:rsidRPr="00A56926">
        <w:rPr>
          <w:lang w:val="en-US"/>
        </w:rPr>
        <w:t>4</w:t>
      </w:r>
      <w:r w:rsidR="008F6433" w:rsidRPr="00A56926">
        <w:rPr>
          <w:lang w:val="ru-RU"/>
        </w:rPr>
        <w:t>.</w:t>
      </w:r>
    </w:p>
    <w:p w:rsidR="00F40B55" w:rsidRPr="00A56926" w:rsidRDefault="00F40B55" w:rsidP="007D1072">
      <w:pPr>
        <w:spacing w:line="360" w:lineRule="auto"/>
        <w:ind w:hanging="142"/>
        <w:jc w:val="both"/>
        <w:rPr>
          <w:lang w:val="bg-BG"/>
        </w:rPr>
      </w:pPr>
      <w:r w:rsidRPr="00A56926">
        <w:rPr>
          <w:lang w:val="bg-BG"/>
        </w:rPr>
        <w:tab/>
        <w:t>4. Всеки верен отгов</w:t>
      </w:r>
      <w:r w:rsidR="0069314F" w:rsidRPr="00A56926">
        <w:rPr>
          <w:lang w:val="bg-BG"/>
        </w:rPr>
        <w:t xml:space="preserve">ор от теста да се оценява с </w:t>
      </w:r>
      <w:r w:rsidR="00162977" w:rsidRPr="00A56926">
        <w:rPr>
          <w:lang w:val="bg-BG"/>
        </w:rPr>
        <w:t>една /</w:t>
      </w:r>
      <w:r w:rsidR="0079125A" w:rsidRPr="00A56926">
        <w:rPr>
          <w:lang w:val="bg-BG"/>
        </w:rPr>
        <w:t>1/</w:t>
      </w:r>
      <w:r w:rsidR="00F65E5D" w:rsidRPr="00A56926">
        <w:rPr>
          <w:lang w:val="bg-BG"/>
        </w:rPr>
        <w:t xml:space="preserve"> точка</w:t>
      </w:r>
      <w:r w:rsidRPr="00A56926">
        <w:rPr>
          <w:lang w:val="bg-BG"/>
        </w:rPr>
        <w:t>, а неверния с нула точки.</w:t>
      </w:r>
    </w:p>
    <w:p w:rsidR="00F40B55" w:rsidRPr="00A56926" w:rsidRDefault="00F40B55" w:rsidP="007D1072">
      <w:pPr>
        <w:spacing w:line="360" w:lineRule="auto"/>
        <w:ind w:hanging="142"/>
        <w:jc w:val="both"/>
        <w:rPr>
          <w:lang w:val="bg-BG"/>
        </w:rPr>
      </w:pPr>
      <w:r w:rsidRPr="00A56926">
        <w:rPr>
          <w:lang w:val="bg-BG"/>
        </w:rPr>
        <w:tab/>
        <w:t xml:space="preserve">5. Минималният резултат, при които кандидатите </w:t>
      </w:r>
      <w:r w:rsidR="006D120E" w:rsidRPr="00A56926">
        <w:rPr>
          <w:lang w:val="bg-BG"/>
        </w:rPr>
        <w:t xml:space="preserve">ще </w:t>
      </w:r>
      <w:r w:rsidRPr="00A56926">
        <w:rPr>
          <w:lang w:val="bg-BG"/>
        </w:rPr>
        <w:t>се считат за</w:t>
      </w:r>
      <w:r w:rsidR="00546433" w:rsidRPr="00A56926">
        <w:rPr>
          <w:lang w:val="bg-BG"/>
        </w:rPr>
        <w:t xml:space="preserve"> успешно издържали теста, е </w:t>
      </w:r>
      <w:r w:rsidR="00A56926" w:rsidRPr="00A56926">
        <w:rPr>
          <w:lang w:val="bg-BG"/>
        </w:rPr>
        <w:t>17</w:t>
      </w:r>
      <w:r w:rsidR="006D120E" w:rsidRPr="00A56926">
        <w:rPr>
          <w:lang w:val="bg-BG"/>
        </w:rPr>
        <w:t xml:space="preserve"> </w:t>
      </w:r>
      <w:r w:rsidR="00F20787" w:rsidRPr="00A56926">
        <w:rPr>
          <w:lang w:val="bg-BG"/>
        </w:rPr>
        <w:t>верни отговора</w:t>
      </w:r>
      <w:r w:rsidRPr="00A56926">
        <w:rPr>
          <w:lang w:val="bg-BG"/>
        </w:rPr>
        <w:t>.</w:t>
      </w:r>
    </w:p>
    <w:p w:rsidR="00F40B55" w:rsidRPr="00A56926" w:rsidRDefault="00546433" w:rsidP="007D1072">
      <w:pPr>
        <w:spacing w:line="360" w:lineRule="auto"/>
        <w:ind w:hanging="142"/>
        <w:jc w:val="both"/>
        <w:rPr>
          <w:lang w:val="bg-BG"/>
        </w:rPr>
      </w:pPr>
      <w:r w:rsidRPr="00A56926">
        <w:rPr>
          <w:lang w:val="bg-BG"/>
        </w:rPr>
        <w:tab/>
        <w:t xml:space="preserve">6. Времетраенето на теста е </w:t>
      </w:r>
      <w:r w:rsidR="00435C3E" w:rsidRPr="00A56926">
        <w:rPr>
          <w:lang w:val="bg-BG"/>
        </w:rPr>
        <w:t>1 час</w:t>
      </w:r>
      <w:r w:rsidR="00F20787" w:rsidRPr="00A56926">
        <w:rPr>
          <w:lang w:val="bg-BG"/>
        </w:rPr>
        <w:t>.</w:t>
      </w:r>
    </w:p>
    <w:p w:rsidR="008C7775" w:rsidRDefault="00F40B55" w:rsidP="007D1072">
      <w:pPr>
        <w:spacing w:line="360" w:lineRule="auto"/>
        <w:ind w:hanging="142"/>
        <w:jc w:val="both"/>
        <w:rPr>
          <w:lang w:val="bg-BG"/>
        </w:rPr>
      </w:pPr>
      <w:r w:rsidRPr="00A56926">
        <w:rPr>
          <w:lang w:val="bg-BG"/>
        </w:rPr>
        <w:tab/>
        <w:t xml:space="preserve">7. </w:t>
      </w:r>
      <w:r w:rsidR="008C7775" w:rsidRPr="00A56926">
        <w:rPr>
          <w:lang w:val="bg-BG"/>
        </w:rPr>
        <w:t>Резултатите от интервюто с кандидатите да</w:t>
      </w:r>
      <w:r w:rsidR="008C7775">
        <w:rPr>
          <w:lang w:val="bg-BG"/>
        </w:rPr>
        <w:t xml:space="preserve"> бъдат умножавани с</w:t>
      </w:r>
      <w:r w:rsidR="00795832">
        <w:rPr>
          <w:lang w:val="bg-BG"/>
        </w:rPr>
        <w:t xml:space="preserve"> коефициент</w:t>
      </w:r>
      <w:r w:rsidR="00F26D55">
        <w:rPr>
          <w:lang w:val="bg-BG"/>
        </w:rPr>
        <w:t xml:space="preserve"> </w:t>
      </w:r>
      <w:r w:rsidR="008F6433">
        <w:rPr>
          <w:lang w:val="ru-RU"/>
        </w:rPr>
        <w:t>5.</w:t>
      </w:r>
    </w:p>
    <w:p w:rsidR="00FD1765" w:rsidRPr="00FD1765" w:rsidRDefault="00D74636" w:rsidP="003337EC">
      <w:pPr>
        <w:spacing w:line="360" w:lineRule="auto"/>
        <w:ind w:hanging="142"/>
        <w:jc w:val="both"/>
        <w:rPr>
          <w:lang w:val="ru-RU"/>
        </w:rPr>
      </w:pPr>
      <w:r>
        <w:rPr>
          <w:lang w:val="bg-BG"/>
        </w:rPr>
        <w:tab/>
      </w:r>
      <w:r w:rsidR="00FD1765">
        <w:rPr>
          <w:lang w:val="ru-RU"/>
        </w:rPr>
        <w:t>8. М</w:t>
      </w:r>
      <w:r w:rsidR="00FD1765" w:rsidRPr="00FD1765">
        <w:rPr>
          <w:lang w:val="ru-RU"/>
        </w:rPr>
        <w:t>инималния</w:t>
      </w:r>
      <w:r w:rsidR="00762F23">
        <w:rPr>
          <w:lang w:val="ru-RU"/>
        </w:rPr>
        <w:t>т</w:t>
      </w:r>
      <w:r w:rsidR="00FD1765" w:rsidRPr="00FD1765">
        <w:rPr>
          <w:lang w:val="ru-RU"/>
        </w:rPr>
        <w:t xml:space="preserve"> резултат, при който кандидатът се с</w:t>
      </w:r>
      <w:r w:rsidR="00FD1765">
        <w:rPr>
          <w:lang w:val="ru-RU"/>
        </w:rPr>
        <w:t>чита успешно издържал интервюто е</w:t>
      </w:r>
      <w:r w:rsidR="00162977">
        <w:rPr>
          <w:lang w:val="ru-RU"/>
        </w:rPr>
        <w:t xml:space="preserve"> 3 (9</w:t>
      </w:r>
      <w:r w:rsidR="008F6433">
        <w:rPr>
          <w:lang w:val="ru-RU"/>
        </w:rPr>
        <w:t>).</w:t>
      </w:r>
    </w:p>
    <w:p w:rsidR="00A641A9" w:rsidRDefault="00FD1765" w:rsidP="00A641A9">
      <w:pPr>
        <w:spacing w:line="360" w:lineRule="auto"/>
        <w:ind w:right="-646"/>
        <w:jc w:val="both"/>
        <w:rPr>
          <w:lang w:val="bg-BG"/>
        </w:rPr>
      </w:pPr>
      <w:r>
        <w:rPr>
          <w:lang w:val="bg-BG"/>
        </w:rPr>
        <w:t>9</w:t>
      </w:r>
      <w:r w:rsidR="00795832">
        <w:rPr>
          <w:lang w:val="bg-BG"/>
        </w:rPr>
        <w:t>.</w:t>
      </w:r>
      <w:r w:rsidR="006D7748" w:rsidRPr="006D7748">
        <w:rPr>
          <w:lang w:val="bg-BG"/>
        </w:rPr>
        <w:t xml:space="preserve"> </w:t>
      </w:r>
      <w:r w:rsidR="006D7748">
        <w:rPr>
          <w:lang w:val="bg-BG"/>
        </w:rPr>
        <w:t>Успешно издържалите теста кандидати, ще бъдат уведомени за провеждането на интервюто – дата и час, след обявяването на ре</w:t>
      </w:r>
      <w:r w:rsidR="007D1072">
        <w:rPr>
          <w:lang w:val="bg-BG"/>
        </w:rPr>
        <w:t>зултатите от теста</w:t>
      </w:r>
      <w:r w:rsidR="006D7748">
        <w:rPr>
          <w:lang w:val="bg-BG"/>
        </w:rPr>
        <w:t xml:space="preserve"> </w:t>
      </w:r>
      <w:r w:rsidR="00FF7E98">
        <w:rPr>
          <w:lang w:val="bg-BG"/>
        </w:rPr>
        <w:t>в гр. София,</w:t>
      </w:r>
      <w:r w:rsidR="003337EC" w:rsidRPr="003337EC">
        <w:rPr>
          <w:lang w:val="bg-BG"/>
        </w:rPr>
        <w:t xml:space="preserve"> </w:t>
      </w:r>
      <w:r w:rsidR="00654524" w:rsidRPr="00162977">
        <w:rPr>
          <w:lang w:val="bg-BG"/>
        </w:rPr>
        <w:t xml:space="preserve">сградата на </w:t>
      </w:r>
      <w:r w:rsidR="00A641A9">
        <w:rPr>
          <w:lang w:val="bg-BG"/>
        </w:rPr>
        <w:t xml:space="preserve">Министерството на земеделието и храните, гр. София, бул. “Христо Ботев”  № 55, ет. </w:t>
      </w:r>
      <w:r w:rsidR="00A641A9">
        <w:rPr>
          <w:lang w:val="en-US"/>
        </w:rPr>
        <w:t>V</w:t>
      </w:r>
      <w:r w:rsidR="00A641A9">
        <w:rPr>
          <w:lang w:val="bg-BG"/>
        </w:rPr>
        <w:t>, Изпълнителна агенция по горите</w:t>
      </w:r>
      <w:r w:rsidR="00A641A9" w:rsidRPr="008B104D">
        <w:rPr>
          <w:lang w:val="ru-RU"/>
        </w:rPr>
        <w:t xml:space="preserve">, </w:t>
      </w:r>
      <w:r w:rsidR="00A641A9">
        <w:rPr>
          <w:lang w:val="bg-BG"/>
        </w:rPr>
        <w:t>зала 500.</w:t>
      </w:r>
    </w:p>
    <w:p w:rsidR="00A02FF8" w:rsidRDefault="00A02FF8" w:rsidP="00A641A9">
      <w:pPr>
        <w:spacing w:line="360" w:lineRule="auto"/>
        <w:ind w:right="-646"/>
        <w:jc w:val="both"/>
        <w:rPr>
          <w:lang w:val="bg-BG"/>
        </w:rPr>
      </w:pPr>
    </w:p>
    <w:p w:rsidR="003851AD" w:rsidRPr="00336638" w:rsidRDefault="00A641A9" w:rsidP="00ED772D">
      <w:pPr>
        <w:spacing w:line="360" w:lineRule="auto"/>
        <w:jc w:val="both"/>
        <w:rPr>
          <w:sz w:val="14"/>
          <w:szCs w:val="14"/>
          <w:lang w:val="bg-BG"/>
        </w:rPr>
      </w:pPr>
      <w:r>
        <w:rPr>
          <w:sz w:val="14"/>
          <w:szCs w:val="14"/>
          <w:lang w:val="bg-BG"/>
        </w:rPr>
        <w:t>М</w:t>
      </w:r>
      <w:r w:rsidR="003337EC">
        <w:rPr>
          <w:sz w:val="14"/>
          <w:szCs w:val="14"/>
          <w:lang w:val="bg-BG"/>
        </w:rPr>
        <w:t>К</w:t>
      </w:r>
      <w:r w:rsidR="00AC1B53">
        <w:rPr>
          <w:sz w:val="14"/>
          <w:szCs w:val="14"/>
          <w:lang w:val="bg-BG"/>
        </w:rPr>
        <w:t>/ПАД</w:t>
      </w:r>
    </w:p>
    <w:sectPr w:rsidR="003851AD" w:rsidRPr="00336638" w:rsidSect="00A02FF8">
      <w:pgSz w:w="11906" w:h="16838"/>
      <w:pgMar w:top="709" w:right="1286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C7836"/>
    <w:multiLevelType w:val="hybridMultilevel"/>
    <w:tmpl w:val="C72A306E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8BC"/>
    <w:rsid w:val="00051D42"/>
    <w:rsid w:val="000C3E8E"/>
    <w:rsid w:val="000C7C19"/>
    <w:rsid w:val="001024A9"/>
    <w:rsid w:val="00120601"/>
    <w:rsid w:val="00121A33"/>
    <w:rsid w:val="00123961"/>
    <w:rsid w:val="00162977"/>
    <w:rsid w:val="00175C1D"/>
    <w:rsid w:val="00195DD1"/>
    <w:rsid w:val="001C3C8E"/>
    <w:rsid w:val="00231B2A"/>
    <w:rsid w:val="00255C26"/>
    <w:rsid w:val="00287BCA"/>
    <w:rsid w:val="002B44DA"/>
    <w:rsid w:val="00303F1A"/>
    <w:rsid w:val="003337EC"/>
    <w:rsid w:val="00336638"/>
    <w:rsid w:val="00343776"/>
    <w:rsid w:val="003851AD"/>
    <w:rsid w:val="00395EEA"/>
    <w:rsid w:val="003F3989"/>
    <w:rsid w:val="00411ACE"/>
    <w:rsid w:val="0043366A"/>
    <w:rsid w:val="00435C3E"/>
    <w:rsid w:val="00444397"/>
    <w:rsid w:val="00494A7F"/>
    <w:rsid w:val="00497794"/>
    <w:rsid w:val="004A1876"/>
    <w:rsid w:val="004C5F9F"/>
    <w:rsid w:val="004C612C"/>
    <w:rsid w:val="004D4709"/>
    <w:rsid w:val="004E3784"/>
    <w:rsid w:val="004F7F36"/>
    <w:rsid w:val="00502DDB"/>
    <w:rsid w:val="00546433"/>
    <w:rsid w:val="00571197"/>
    <w:rsid w:val="005A44FF"/>
    <w:rsid w:val="005F0AD4"/>
    <w:rsid w:val="00600E81"/>
    <w:rsid w:val="00620411"/>
    <w:rsid w:val="00635E3E"/>
    <w:rsid w:val="00654524"/>
    <w:rsid w:val="00656E00"/>
    <w:rsid w:val="0069314F"/>
    <w:rsid w:val="006A5632"/>
    <w:rsid w:val="006D120E"/>
    <w:rsid w:val="006D2B9F"/>
    <w:rsid w:val="006D7748"/>
    <w:rsid w:val="006F02B3"/>
    <w:rsid w:val="006F3F33"/>
    <w:rsid w:val="007037D9"/>
    <w:rsid w:val="007128BC"/>
    <w:rsid w:val="00726B7C"/>
    <w:rsid w:val="00762F23"/>
    <w:rsid w:val="00765022"/>
    <w:rsid w:val="00773BEE"/>
    <w:rsid w:val="0079125A"/>
    <w:rsid w:val="00795832"/>
    <w:rsid w:val="007A6183"/>
    <w:rsid w:val="007C49A8"/>
    <w:rsid w:val="007D1072"/>
    <w:rsid w:val="007D20DB"/>
    <w:rsid w:val="007F04CA"/>
    <w:rsid w:val="007F2FCD"/>
    <w:rsid w:val="00835701"/>
    <w:rsid w:val="00852BD6"/>
    <w:rsid w:val="0088081C"/>
    <w:rsid w:val="008C7775"/>
    <w:rsid w:val="008D5F2B"/>
    <w:rsid w:val="008F6433"/>
    <w:rsid w:val="009147F2"/>
    <w:rsid w:val="00943F0E"/>
    <w:rsid w:val="009522E6"/>
    <w:rsid w:val="00995C5F"/>
    <w:rsid w:val="009B3629"/>
    <w:rsid w:val="009D584C"/>
    <w:rsid w:val="009F0721"/>
    <w:rsid w:val="009F0A57"/>
    <w:rsid w:val="00A02FF8"/>
    <w:rsid w:val="00A11F52"/>
    <w:rsid w:val="00A16605"/>
    <w:rsid w:val="00A4152F"/>
    <w:rsid w:val="00A42F7F"/>
    <w:rsid w:val="00A56926"/>
    <w:rsid w:val="00A641A9"/>
    <w:rsid w:val="00A73E25"/>
    <w:rsid w:val="00A77DA1"/>
    <w:rsid w:val="00A8390B"/>
    <w:rsid w:val="00AC0BCA"/>
    <w:rsid w:val="00AC1B53"/>
    <w:rsid w:val="00AC2B75"/>
    <w:rsid w:val="00AE0A9D"/>
    <w:rsid w:val="00B13E10"/>
    <w:rsid w:val="00B1745B"/>
    <w:rsid w:val="00B20F05"/>
    <w:rsid w:val="00B26676"/>
    <w:rsid w:val="00B51BA6"/>
    <w:rsid w:val="00B612E0"/>
    <w:rsid w:val="00BD248B"/>
    <w:rsid w:val="00C12DC9"/>
    <w:rsid w:val="00C27FEC"/>
    <w:rsid w:val="00C85FC4"/>
    <w:rsid w:val="00C86884"/>
    <w:rsid w:val="00D20392"/>
    <w:rsid w:val="00D35185"/>
    <w:rsid w:val="00D36089"/>
    <w:rsid w:val="00D74636"/>
    <w:rsid w:val="00D961A0"/>
    <w:rsid w:val="00DB38EA"/>
    <w:rsid w:val="00DC2E76"/>
    <w:rsid w:val="00DD13B4"/>
    <w:rsid w:val="00E06CDC"/>
    <w:rsid w:val="00E16499"/>
    <w:rsid w:val="00E34052"/>
    <w:rsid w:val="00E37094"/>
    <w:rsid w:val="00E518A5"/>
    <w:rsid w:val="00E531B8"/>
    <w:rsid w:val="00E61DD3"/>
    <w:rsid w:val="00E62334"/>
    <w:rsid w:val="00E93C19"/>
    <w:rsid w:val="00ED772D"/>
    <w:rsid w:val="00EE23B2"/>
    <w:rsid w:val="00EF45C3"/>
    <w:rsid w:val="00F13F7A"/>
    <w:rsid w:val="00F20787"/>
    <w:rsid w:val="00F26D55"/>
    <w:rsid w:val="00F40B55"/>
    <w:rsid w:val="00F60698"/>
    <w:rsid w:val="00F65E5D"/>
    <w:rsid w:val="00F86745"/>
    <w:rsid w:val="00F9051B"/>
    <w:rsid w:val="00FC5FBE"/>
    <w:rsid w:val="00FC784D"/>
    <w:rsid w:val="00FD1765"/>
    <w:rsid w:val="00FF7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FA398E-7ACF-4A4A-A66F-818BA68B5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0E81"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00E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8D5F2B"/>
    <w:rPr>
      <w:rFonts w:ascii="Tahoma" w:hAnsi="Tahoma" w:cs="Tahoma"/>
      <w:sz w:val="16"/>
      <w:szCs w:val="16"/>
    </w:rPr>
  </w:style>
  <w:style w:type="paragraph" w:customStyle="1" w:styleId="Char">
    <w:name w:val="Char"/>
    <w:basedOn w:val="Normal"/>
    <w:autoRedefine/>
    <w:rsid w:val="00435C3E"/>
    <w:pPr>
      <w:spacing w:after="120"/>
    </w:pPr>
    <w:rPr>
      <w:rFonts w:ascii="Futura Bk" w:hAnsi="Futura Bk"/>
      <w:sz w:val="20"/>
      <w:lang w:val="en-US" w:eastAsia="pl-PL"/>
    </w:rPr>
  </w:style>
  <w:style w:type="paragraph" w:styleId="ListParagraph">
    <w:name w:val="List Paragraph"/>
    <w:basedOn w:val="Normal"/>
    <w:uiPriority w:val="34"/>
    <w:qFormat/>
    <w:rsid w:val="00162977"/>
    <w:pPr>
      <w:ind w:left="720"/>
      <w:contextualSpacing/>
    </w:pPr>
  </w:style>
  <w:style w:type="paragraph" w:customStyle="1" w:styleId="Char0">
    <w:name w:val="Char"/>
    <w:basedOn w:val="Normal"/>
    <w:autoRedefine/>
    <w:rsid w:val="009B3629"/>
    <w:pPr>
      <w:spacing w:after="120"/>
    </w:pPr>
    <w:rPr>
      <w:rFonts w:ascii="Futura Bk" w:hAnsi="Futura Bk"/>
      <w:sz w:val="20"/>
      <w:lang w:val="en-US" w:eastAsia="pl-PL"/>
    </w:rPr>
  </w:style>
  <w:style w:type="paragraph" w:customStyle="1" w:styleId="Char1">
    <w:name w:val="Char"/>
    <w:basedOn w:val="Normal"/>
    <w:autoRedefine/>
    <w:rsid w:val="00A641A9"/>
    <w:pPr>
      <w:spacing w:after="120"/>
    </w:pPr>
    <w:rPr>
      <w:rFonts w:ascii="Futura Bk" w:hAnsi="Futura Bk"/>
      <w:sz w:val="20"/>
      <w:lang w:val="en-US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Приложение № 3 към чл</vt:lpstr>
    </vt:vector>
  </TitlesOfParts>
  <Company>NUG</Company>
  <LinksUpToDate>false</LinksUpToDate>
  <CharactersWithSpaces>1609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към чл</dc:title>
  <dc:subject/>
  <dc:creator>Viara Geleva</dc:creator>
  <cp:keywords/>
  <dc:description/>
  <cp:lastModifiedBy>iagadmin</cp:lastModifiedBy>
  <cp:revision>3</cp:revision>
  <cp:lastPrinted>2025-12-04T10:32:00Z</cp:lastPrinted>
  <dcterms:created xsi:type="dcterms:W3CDTF">2025-12-08T08:45:00Z</dcterms:created>
  <dcterms:modified xsi:type="dcterms:W3CDTF">2025-12-08T08:45:00Z</dcterms:modified>
</cp:coreProperties>
</file>