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B0338E" w:rsidRPr="00421035" w:rsidRDefault="00421035" w:rsidP="00421035">
      <w:pPr>
        <w:tabs>
          <w:tab w:val="left" w:pos="0"/>
        </w:tabs>
        <w:jc w:val="center"/>
        <w:rPr>
          <w:b/>
          <w:sz w:val="24"/>
          <w:lang w:val="bg-BG"/>
        </w:rPr>
      </w:pPr>
      <w:r w:rsidRPr="00421035">
        <w:rPr>
          <w:b/>
          <w:sz w:val="24"/>
          <w:lang w:val="bg-BG"/>
        </w:rPr>
        <w:t>1255/23.12.2024</w:t>
      </w:r>
    </w:p>
    <w:p w:rsidR="00126AF5" w:rsidRPr="003951D3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126AF5" w:rsidRPr="003951D3">
        <w:rPr>
          <w:bCs/>
          <w:sz w:val="24"/>
          <w:lang w:val="bg-BG"/>
        </w:rPr>
        <w:t xml:space="preserve">На </w:t>
      </w:r>
      <w:r w:rsidR="00840F1E" w:rsidRPr="003951D3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 w:rsidRPr="003951D3">
        <w:rPr>
          <w:bCs/>
          <w:sz w:val="24"/>
          <w:lang w:val="bg-BG"/>
        </w:rPr>
        <w:t xml:space="preserve"> </w:t>
      </w:r>
      <w:r w:rsidR="00840F1E" w:rsidRPr="003951D3">
        <w:rPr>
          <w:bCs/>
          <w:sz w:val="24"/>
          <w:lang w:val="bg-BG"/>
        </w:rPr>
        <w:t xml:space="preserve">(ЗГ) </w:t>
      </w:r>
      <w:r w:rsidR="00EE2C7F" w:rsidRPr="003951D3">
        <w:rPr>
          <w:sz w:val="24"/>
          <w:lang w:val="bg-BG"/>
        </w:rPr>
        <w:t>и П</w:t>
      </w:r>
      <w:r w:rsidR="00126AF5" w:rsidRPr="003951D3">
        <w:rPr>
          <w:sz w:val="24"/>
          <w:lang w:val="bg-BG"/>
        </w:rPr>
        <w:t xml:space="preserve">ротокол </w:t>
      </w:r>
      <w:r w:rsidR="003B4DDB" w:rsidRPr="003951D3">
        <w:rPr>
          <w:sz w:val="24"/>
          <w:lang w:val="bg-BG"/>
        </w:rPr>
        <w:t xml:space="preserve">№ </w:t>
      </w:r>
      <w:r w:rsidR="001D22E7" w:rsidRPr="003951D3">
        <w:rPr>
          <w:sz w:val="24"/>
          <w:lang w:val="bg-BG"/>
        </w:rPr>
        <w:t>2</w:t>
      </w:r>
      <w:r w:rsidR="00840F1E" w:rsidRPr="003951D3">
        <w:rPr>
          <w:sz w:val="24"/>
          <w:lang w:val="bg-BG"/>
        </w:rPr>
        <w:t>6</w:t>
      </w:r>
      <w:r w:rsidR="003B4DDB" w:rsidRPr="003951D3">
        <w:rPr>
          <w:sz w:val="24"/>
          <w:lang w:val="bg-BG"/>
        </w:rPr>
        <w:t xml:space="preserve"> от </w:t>
      </w:r>
      <w:r w:rsidR="00840F1E" w:rsidRPr="003951D3">
        <w:rPr>
          <w:sz w:val="24"/>
          <w:lang w:val="bg-BG"/>
        </w:rPr>
        <w:t>06</w:t>
      </w:r>
      <w:r w:rsidR="003B4DDB" w:rsidRPr="003951D3">
        <w:rPr>
          <w:sz w:val="24"/>
          <w:lang w:val="bg-BG"/>
        </w:rPr>
        <w:t>.</w:t>
      </w:r>
      <w:r w:rsidR="001D22E7" w:rsidRPr="003951D3">
        <w:rPr>
          <w:sz w:val="24"/>
          <w:lang w:val="bg-BG"/>
        </w:rPr>
        <w:t>1</w:t>
      </w:r>
      <w:r w:rsidR="00840F1E" w:rsidRPr="003951D3">
        <w:rPr>
          <w:sz w:val="24"/>
          <w:lang w:val="bg-BG"/>
        </w:rPr>
        <w:t>2</w:t>
      </w:r>
      <w:r w:rsidR="006748C4" w:rsidRPr="003951D3">
        <w:rPr>
          <w:sz w:val="24"/>
          <w:lang w:val="bg-BG"/>
        </w:rPr>
        <w:t xml:space="preserve">.2024 </w:t>
      </w:r>
      <w:r w:rsidR="003B4DDB" w:rsidRPr="003951D3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3951D3">
        <w:rPr>
          <w:sz w:val="24"/>
          <w:lang w:val="bg-BG"/>
        </w:rPr>
        <w:t>на изпълнителния директор на И</w:t>
      </w:r>
      <w:r w:rsidR="00840F1E" w:rsidRPr="003951D3">
        <w:rPr>
          <w:sz w:val="24"/>
          <w:lang w:val="bg-BG"/>
        </w:rPr>
        <w:t>зпълнителна агенция по горите (</w:t>
      </w:r>
      <w:r w:rsidR="008336D4" w:rsidRPr="003951D3">
        <w:rPr>
          <w:sz w:val="24"/>
          <w:lang w:val="bg-BG"/>
        </w:rPr>
        <w:t>ИАГ</w:t>
      </w:r>
      <w:r w:rsidR="00840F1E" w:rsidRPr="003951D3">
        <w:rPr>
          <w:sz w:val="24"/>
          <w:lang w:val="bg-BG"/>
        </w:rPr>
        <w:t>)</w:t>
      </w:r>
      <w:r w:rsidR="00126AF5" w:rsidRPr="003951D3">
        <w:rPr>
          <w:sz w:val="24"/>
          <w:lang w:val="bg-BG"/>
        </w:rPr>
        <w:t>,</w:t>
      </w:r>
    </w:p>
    <w:p w:rsidR="00126AF5" w:rsidRPr="003951D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3951D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3951D3">
        <w:rPr>
          <w:b/>
          <w:sz w:val="24"/>
          <w:lang w:val="bg-BG"/>
        </w:rPr>
        <w:t>Н А Р Е Ж Д А М:</w:t>
      </w:r>
    </w:p>
    <w:p w:rsidR="00126AF5" w:rsidRPr="003951D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4C110C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3951D3">
        <w:rPr>
          <w:sz w:val="24"/>
          <w:lang w:val="bg-BG"/>
        </w:rPr>
        <w:tab/>
        <w:t xml:space="preserve">1. Отписвам от публичния регистър </w:t>
      </w:r>
      <w:r w:rsidR="00AE2279" w:rsidRPr="003951D3">
        <w:rPr>
          <w:sz w:val="24"/>
          <w:lang w:val="bg-BG"/>
        </w:rPr>
        <w:t xml:space="preserve">по чл. 241 от ЗГ </w:t>
      </w:r>
      <w:r w:rsidR="00FC4733" w:rsidRPr="003951D3">
        <w:rPr>
          <w:b/>
          <w:bCs/>
          <w:iCs/>
          <w:sz w:val="24"/>
          <w:lang w:val="bg-BG"/>
        </w:rPr>
        <w:t>“ЧЕРНЕФФ” ЕООД, с ЕИК 200269248</w:t>
      </w:r>
      <w:r w:rsidR="00FC4733" w:rsidRPr="003951D3">
        <w:rPr>
          <w:bCs/>
          <w:iCs/>
          <w:sz w:val="24"/>
          <w:lang w:val="bg-BG"/>
        </w:rPr>
        <w:t xml:space="preserve"> </w:t>
      </w:r>
      <w:r w:rsidR="00FC4733" w:rsidRPr="003951D3">
        <w:rPr>
          <w:sz w:val="24"/>
          <w:lang w:val="bg-BG"/>
        </w:rPr>
        <w:t>и седалище: гр. София, община Столична, жк „Младост“ 1, бл. 2, вх. 3, ап. 64</w:t>
      </w:r>
      <w:r w:rsidR="00FC4733" w:rsidRPr="003951D3">
        <w:rPr>
          <w:lang w:val="bg-BG"/>
        </w:rPr>
        <w:t xml:space="preserve"> </w:t>
      </w:r>
      <w:r w:rsidR="00FC4733" w:rsidRPr="004C110C">
        <w:rPr>
          <w:lang w:val="bg-BG"/>
        </w:rPr>
        <w:t>(</w:t>
      </w:r>
      <w:r w:rsidR="003951D3" w:rsidRPr="004C110C">
        <w:rPr>
          <w:sz w:val="24"/>
          <w:lang w:val="bg-BG"/>
        </w:rPr>
        <w:t>по</w:t>
      </w:r>
      <w:r w:rsidR="006F4A89" w:rsidRPr="004C110C">
        <w:rPr>
          <w:lang w:val="bg-BG"/>
        </w:rPr>
        <w:t xml:space="preserve"> </w:t>
      </w:r>
      <w:r w:rsidR="00FC4733" w:rsidRPr="004C110C">
        <w:rPr>
          <w:sz w:val="24"/>
          <w:lang w:val="bg-BG"/>
        </w:rPr>
        <w:t>търговски</w:t>
      </w:r>
      <w:r w:rsidR="003951D3" w:rsidRPr="004C110C">
        <w:rPr>
          <w:sz w:val="24"/>
          <w:lang w:val="bg-BG"/>
        </w:rPr>
        <w:t>я</w:t>
      </w:r>
      <w:r w:rsidR="00FC4733" w:rsidRPr="004C110C">
        <w:rPr>
          <w:sz w:val="24"/>
          <w:lang w:val="bg-BG"/>
        </w:rPr>
        <w:t xml:space="preserve"> регистър на Агенция</w:t>
      </w:r>
      <w:r w:rsidR="003951D3" w:rsidRPr="004C110C">
        <w:rPr>
          <w:sz w:val="24"/>
          <w:lang w:val="bg-BG"/>
        </w:rPr>
        <w:t>та</w:t>
      </w:r>
      <w:r w:rsidR="00FC4733" w:rsidRPr="004C110C">
        <w:rPr>
          <w:sz w:val="24"/>
          <w:lang w:val="bg-BG"/>
        </w:rPr>
        <w:t xml:space="preserve"> по вписванията)</w:t>
      </w:r>
      <w:r w:rsidRPr="004C110C">
        <w:rPr>
          <w:bCs/>
          <w:sz w:val="24"/>
          <w:lang w:val="bg-BG"/>
        </w:rPr>
        <w:t>.</w:t>
      </w:r>
    </w:p>
    <w:p w:rsidR="00126AF5" w:rsidRPr="004C110C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4C110C">
        <w:rPr>
          <w:sz w:val="24"/>
          <w:lang w:val="bg-BG"/>
        </w:rPr>
        <w:tab/>
        <w:t>2. Обявявам за невалидно У</w:t>
      </w:r>
      <w:r w:rsidR="00126AF5" w:rsidRPr="004C110C">
        <w:rPr>
          <w:sz w:val="24"/>
          <w:lang w:val="bg-BG"/>
        </w:rPr>
        <w:t>достоверение</w:t>
      </w:r>
      <w:r w:rsidR="00126AF5" w:rsidRPr="004C110C">
        <w:rPr>
          <w:b/>
          <w:bCs/>
          <w:sz w:val="24"/>
          <w:lang w:val="bg-BG"/>
        </w:rPr>
        <w:t xml:space="preserve"> №</w:t>
      </w:r>
      <w:r w:rsidR="00126AF5" w:rsidRPr="004C110C">
        <w:rPr>
          <w:b/>
          <w:bCs/>
          <w:iCs/>
          <w:sz w:val="24"/>
          <w:lang w:val="bg-BG"/>
        </w:rPr>
        <w:t xml:space="preserve"> </w:t>
      </w:r>
      <w:r w:rsidR="00FC4733" w:rsidRPr="004C110C">
        <w:rPr>
          <w:b/>
          <w:sz w:val="24"/>
          <w:lang w:val="bg-BG"/>
        </w:rPr>
        <w:t>2611-1/10.05.2012</w:t>
      </w:r>
      <w:r w:rsidR="00CB594E" w:rsidRPr="004C110C">
        <w:rPr>
          <w:b/>
          <w:sz w:val="24"/>
          <w:lang w:val="bg-BG"/>
        </w:rPr>
        <w:t xml:space="preserve"> г.</w:t>
      </w:r>
      <w:r w:rsidR="00126AF5" w:rsidRPr="004C110C">
        <w:rPr>
          <w:sz w:val="24"/>
          <w:lang w:val="bg-BG"/>
        </w:rPr>
        <w:t>,</w:t>
      </w:r>
      <w:r w:rsidR="00840F1E" w:rsidRPr="004C110C">
        <w:rPr>
          <w:sz w:val="24"/>
          <w:lang w:val="bg-BG"/>
        </w:rPr>
        <w:t xml:space="preserve"> ведно с всички права, произтичащи от него</w:t>
      </w:r>
      <w:r w:rsidR="00126AF5" w:rsidRPr="004C110C">
        <w:rPr>
          <w:sz w:val="24"/>
          <w:lang w:val="bg-BG"/>
        </w:rPr>
        <w:t>.</w:t>
      </w:r>
    </w:p>
    <w:p w:rsidR="00FC4733" w:rsidRPr="003951D3" w:rsidRDefault="00126AF5" w:rsidP="00FC473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C110C">
        <w:rPr>
          <w:b/>
          <w:sz w:val="24"/>
          <w:lang w:val="bg-BG"/>
        </w:rPr>
        <w:t xml:space="preserve">Мотиви: </w:t>
      </w:r>
      <w:r w:rsidR="00FC4733" w:rsidRPr="004C110C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FC4733" w:rsidRPr="004C110C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FC4733" w:rsidRPr="004C110C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“ЧЕРНЕФФ” ЕООД, </w:t>
      </w:r>
      <w:r w:rsidR="001E515C" w:rsidRPr="004C110C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3951D3" w:rsidRPr="004C110C">
        <w:rPr>
          <w:rFonts w:eastAsiaTheme="minorHAnsi"/>
          <w:bCs/>
          <w:iCs/>
          <w:sz w:val="24"/>
          <w:lang w:val="bg-BG"/>
        </w:rPr>
        <w:t xml:space="preserve"> в ИАГ</w:t>
      </w:r>
      <w:r w:rsidR="001E515C" w:rsidRPr="004C110C">
        <w:rPr>
          <w:rFonts w:eastAsiaTheme="minorHAnsi"/>
          <w:bCs/>
          <w:iCs/>
          <w:sz w:val="24"/>
          <w:lang w:val="bg-BG"/>
        </w:rPr>
        <w:t>, дружеството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</w:t>
      </w:r>
      <w:r w:rsidR="001E515C" w:rsidRPr="003951D3">
        <w:rPr>
          <w:rFonts w:eastAsiaTheme="minorHAnsi"/>
          <w:bCs/>
          <w:iCs/>
          <w:sz w:val="24"/>
          <w:lang w:val="bg-BG"/>
        </w:rPr>
        <w:t>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FC4733" w:rsidRPr="003951D3">
        <w:rPr>
          <w:rFonts w:eastAsiaTheme="minorHAnsi"/>
          <w:bCs/>
          <w:iCs/>
          <w:sz w:val="24"/>
          <w:lang w:val="bg-BG"/>
        </w:rPr>
        <w:t xml:space="preserve">. </w:t>
      </w:r>
    </w:p>
    <w:p w:rsidR="00FC4733" w:rsidRPr="003951D3" w:rsidRDefault="00FC4733" w:rsidP="00FC473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51D3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“ЧЕРНЕФФ” ЕООД, с ЕИК 200269248, е вписано в регистъра и същото притежава валидно Удостоверение № 2611-1/10.05.2012 г. за извършване на дейности в горски територии, с вписан в него регистриран лесовъд </w:t>
      </w:r>
      <w:r w:rsidR="00421035">
        <w:rPr>
          <w:rFonts w:eastAsiaTheme="minorHAnsi"/>
          <w:bCs/>
          <w:iCs/>
          <w:sz w:val="24"/>
          <w:lang w:val="bg-BG"/>
        </w:rPr>
        <w:t>ДЧД</w:t>
      </w:r>
      <w:r w:rsidRPr="003951D3">
        <w:rPr>
          <w:rFonts w:eastAsiaTheme="minorHAnsi"/>
          <w:bCs/>
          <w:iCs/>
          <w:sz w:val="24"/>
          <w:lang w:val="bg-BG"/>
        </w:rPr>
        <w:t xml:space="preserve">, притежаващ Удостоверение № 2690-1 от 20.12.2011 г. за упражняване на лесовъдска практика. </w:t>
      </w:r>
    </w:p>
    <w:p w:rsidR="00FC4733" w:rsidRPr="003951D3" w:rsidRDefault="00FC4733" w:rsidP="00FC473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51D3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30.10.2024 г. дружеството “ЧЕРНЕФФ” ЕООД, с ЕИК 200269248,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“ЧЕРНЕФФ” ЕООД, с ЕИК 200269248, дружеството не отговаря на изискванията на чл. 242, ал. 1, т. 1 от Закона за горите, </w:t>
      </w:r>
      <w:r w:rsidR="006F4A89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1E515C" w:rsidRPr="003951D3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</w:t>
      </w:r>
      <w:r w:rsidRPr="003951D3">
        <w:rPr>
          <w:rFonts w:eastAsiaTheme="minorHAnsi"/>
          <w:bCs/>
          <w:iCs/>
          <w:sz w:val="24"/>
          <w:lang w:val="bg-BG"/>
        </w:rPr>
        <w:t>.</w:t>
      </w:r>
    </w:p>
    <w:p w:rsidR="00FC4733" w:rsidRPr="003951D3" w:rsidRDefault="00FC4733" w:rsidP="00FC473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51D3">
        <w:rPr>
          <w:rFonts w:eastAsiaTheme="minorHAnsi"/>
          <w:bCs/>
          <w:iCs/>
          <w:sz w:val="24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17.09.2014 г. е вписана промяна на седалището, управителя и собственика на капитала на дружеството “ЧЕРНЕФФ” ЕООД, с ЕИК 200269248, за които обстоятелства ИАГ също не е уведомена в нарушение на разпоредбата на чл. 247 от ЗГ.</w:t>
      </w:r>
    </w:p>
    <w:p w:rsidR="00FC4733" w:rsidRPr="003951D3" w:rsidRDefault="00FC4733" w:rsidP="00FC473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51D3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“ЧЕРНЕФФ ЕООД”, с ЕИК 200269248 има задължения към НАП. Вследствие на това обстоятелство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FC4733" w:rsidRPr="003951D3" w:rsidRDefault="00FC4733" w:rsidP="00FC473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51D3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“ЧЕРНЕФФ” ЕООД, с ЕИК 200269248, следва да бъде отписан от публичния регистър по чл. 241, ал. 1 от ЗГ.</w:t>
      </w:r>
    </w:p>
    <w:p w:rsidR="00336756" w:rsidRPr="003951D3" w:rsidRDefault="005E031B" w:rsidP="00FC4733">
      <w:pPr>
        <w:ind w:firstLine="567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126AF5" w:rsidRPr="003951D3">
        <w:rPr>
          <w:sz w:val="24"/>
          <w:lang w:val="bg-BG"/>
        </w:rPr>
        <w:t xml:space="preserve">3. Настоящата заповед да се сведе до знанието на </w:t>
      </w:r>
      <w:r w:rsidR="00FC4733" w:rsidRPr="003951D3">
        <w:rPr>
          <w:rFonts w:eastAsiaTheme="minorHAnsi"/>
          <w:bCs/>
          <w:iCs/>
          <w:sz w:val="24"/>
          <w:lang w:val="bg-BG"/>
        </w:rPr>
        <w:t>“ЧЕРНЕФФ” ЕООД</w:t>
      </w:r>
      <w:r w:rsidR="00795A73" w:rsidRPr="003951D3">
        <w:rPr>
          <w:sz w:val="24"/>
          <w:lang w:val="bg-BG"/>
        </w:rPr>
        <w:t xml:space="preserve">, </w:t>
      </w:r>
      <w:r w:rsidR="00126AF5" w:rsidRPr="003951D3">
        <w:rPr>
          <w:sz w:val="24"/>
          <w:lang w:val="bg-BG"/>
        </w:rPr>
        <w:t>директорите на регионални</w:t>
      </w:r>
      <w:r w:rsidR="005D4083" w:rsidRPr="003951D3">
        <w:rPr>
          <w:sz w:val="24"/>
          <w:lang w:val="bg-BG"/>
        </w:rPr>
        <w:t>те</w:t>
      </w:r>
      <w:r w:rsidR="00126AF5" w:rsidRPr="003951D3">
        <w:rPr>
          <w:sz w:val="24"/>
          <w:lang w:val="bg-BG"/>
        </w:rPr>
        <w:t xml:space="preserve"> дирекции по горите и </w:t>
      </w:r>
      <w:r w:rsidR="00EE2C7F" w:rsidRPr="003951D3">
        <w:rPr>
          <w:sz w:val="24"/>
          <w:lang w:val="bg-BG"/>
        </w:rPr>
        <w:t xml:space="preserve">на </w:t>
      </w:r>
      <w:r w:rsidR="00126AF5" w:rsidRPr="003951D3">
        <w:rPr>
          <w:sz w:val="24"/>
          <w:lang w:val="bg-BG"/>
        </w:rPr>
        <w:t>държавни</w:t>
      </w:r>
      <w:r w:rsidR="005D4083" w:rsidRPr="003951D3">
        <w:rPr>
          <w:sz w:val="24"/>
          <w:lang w:val="bg-BG"/>
        </w:rPr>
        <w:t>те</w:t>
      </w:r>
      <w:r w:rsidR="00126AF5" w:rsidRPr="003951D3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3951D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126AF5" w:rsidRPr="003951D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951D3">
        <w:rPr>
          <w:sz w:val="24"/>
          <w:lang w:val="bg-BG"/>
        </w:rPr>
        <w:t xml:space="preserve"> </w:t>
      </w:r>
      <w:r w:rsidR="004B08D5" w:rsidRPr="003951D3">
        <w:rPr>
          <w:sz w:val="24"/>
          <w:lang w:val="bg-BG"/>
        </w:rPr>
        <w:t xml:space="preserve">и храните </w:t>
      </w:r>
      <w:r w:rsidR="00126AF5" w:rsidRPr="003951D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3951D3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6748C4" w:rsidRPr="003951D3">
        <w:rPr>
          <w:sz w:val="24"/>
          <w:lang w:val="bg-BG"/>
        </w:rPr>
        <w:t xml:space="preserve">Контрол по изпълнението на заповедта възлагам на инж. </w:t>
      </w:r>
      <w:r w:rsidR="00421035">
        <w:rPr>
          <w:sz w:val="24"/>
          <w:lang w:val="bg-BG"/>
        </w:rPr>
        <w:t>РР</w:t>
      </w:r>
      <w:r w:rsidR="006748C4" w:rsidRPr="003951D3">
        <w:rPr>
          <w:sz w:val="24"/>
          <w:lang w:val="bg-BG"/>
        </w:rPr>
        <w:t xml:space="preserve"> – зам.</w:t>
      </w:r>
      <w:r w:rsidR="001D22E7" w:rsidRPr="003951D3">
        <w:rPr>
          <w:sz w:val="24"/>
          <w:lang w:val="bg-BG"/>
        </w:rPr>
        <w:t>-</w:t>
      </w:r>
      <w:r w:rsidR="006748C4" w:rsidRPr="003951D3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132F20" w:rsidRDefault="00132F20" w:rsidP="00132F20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132F20" w:rsidRDefault="00132F20" w:rsidP="00132F20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132F20" w:rsidRDefault="00132F20" w:rsidP="00132F20">
      <w:pPr>
        <w:ind w:right="-540"/>
        <w:jc w:val="both"/>
        <w:rPr>
          <w:sz w:val="12"/>
          <w:szCs w:val="12"/>
          <w:lang w:val="bg-BG"/>
        </w:rPr>
      </w:pPr>
    </w:p>
    <w:p w:rsidR="00CF3927" w:rsidRDefault="00CF3927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CF3927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43A" w:rsidRDefault="00AB343A" w:rsidP="00863C86">
      <w:r>
        <w:separator/>
      </w:r>
    </w:p>
  </w:endnote>
  <w:endnote w:type="continuationSeparator" w:id="0">
    <w:p w:rsidR="00AB343A" w:rsidRDefault="00AB343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43A" w:rsidRDefault="00AB343A" w:rsidP="00863C86">
      <w:r>
        <w:separator/>
      </w:r>
    </w:p>
  </w:footnote>
  <w:footnote w:type="continuationSeparator" w:id="0">
    <w:p w:rsidR="00AB343A" w:rsidRDefault="00AB343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2F20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1035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10C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A89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59A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343A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927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A7886"/>
    <w:rsid w:val="00FB61B1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9B62-6188-45C5-9458-5FEA90D6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2024-12-16T15:26:00Z</cp:lastPrinted>
  <dcterms:created xsi:type="dcterms:W3CDTF">2024-12-16T15:25:00Z</dcterms:created>
  <dcterms:modified xsi:type="dcterms:W3CDTF">2025-01-31T09:26:00Z</dcterms:modified>
</cp:coreProperties>
</file>