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8C181F" w:rsidRPr="00683AF7" w:rsidRDefault="008C181F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8C181F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8C181F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Pr="007016B6" w:rsidRDefault="007016B6" w:rsidP="009242A2">
      <w:pPr>
        <w:tabs>
          <w:tab w:val="left" w:pos="360"/>
          <w:tab w:val="left" w:pos="540"/>
        </w:tabs>
        <w:ind w:right="-2"/>
        <w:jc w:val="center"/>
        <w:rPr>
          <w:b/>
          <w:sz w:val="20"/>
          <w:szCs w:val="20"/>
          <w:lang w:val="bg-BG"/>
        </w:rPr>
      </w:pPr>
      <w:r w:rsidRPr="007016B6">
        <w:rPr>
          <w:b/>
          <w:sz w:val="20"/>
          <w:szCs w:val="20"/>
          <w:lang w:val="bg-BG"/>
        </w:rPr>
        <w:t xml:space="preserve">1216 </w:t>
      </w:r>
      <w:r>
        <w:rPr>
          <w:b/>
          <w:sz w:val="20"/>
          <w:szCs w:val="20"/>
          <w:lang w:val="bg-BG"/>
        </w:rPr>
        <w:t>/</w:t>
      </w:r>
      <w:r w:rsidRPr="007016B6">
        <w:rPr>
          <w:b/>
          <w:sz w:val="20"/>
          <w:szCs w:val="20"/>
          <w:lang w:val="bg-BG"/>
        </w:rPr>
        <w:t>16.12.2024</w:t>
      </w:r>
    </w:p>
    <w:p w:rsidR="00B0338E" w:rsidRPr="007016B6" w:rsidRDefault="003B4DDB" w:rsidP="00126AF5">
      <w:pPr>
        <w:tabs>
          <w:tab w:val="left" w:pos="0"/>
        </w:tabs>
        <w:jc w:val="both"/>
        <w:rPr>
          <w:b/>
          <w:sz w:val="20"/>
          <w:szCs w:val="20"/>
          <w:lang w:val="bg-BG"/>
        </w:rPr>
      </w:pPr>
      <w:r w:rsidRPr="007016B6">
        <w:rPr>
          <w:b/>
          <w:sz w:val="20"/>
          <w:szCs w:val="20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 xml:space="preserve">основание </w:t>
      </w:r>
      <w:r w:rsidR="008D6DAD" w:rsidRPr="00234540">
        <w:rPr>
          <w:bCs/>
          <w:iCs/>
          <w:sz w:val="24"/>
        </w:rPr>
        <w:t>чл. 247, във връзка с чл. 242, ал. 1, т. 1</w:t>
      </w:r>
      <w:r w:rsidR="008D6DAD" w:rsidRPr="00234540">
        <w:rPr>
          <w:bCs/>
          <w:iCs/>
          <w:sz w:val="24"/>
          <w:lang w:val="en-US"/>
        </w:rPr>
        <w:t xml:space="preserve"> </w:t>
      </w:r>
      <w:r w:rsidR="008D6DAD">
        <w:rPr>
          <w:bCs/>
          <w:iCs/>
          <w:sz w:val="24"/>
        </w:rPr>
        <w:t>и т. 5</w:t>
      </w:r>
      <w:r w:rsidR="001A1D65">
        <w:rPr>
          <w:bCs/>
          <w:iCs/>
          <w:sz w:val="24"/>
        </w:rPr>
        <w:t xml:space="preserve"> </w:t>
      </w:r>
      <w:r w:rsidR="00840F1E" w:rsidRPr="00840F1E">
        <w:rPr>
          <w:bCs/>
          <w:sz w:val="24"/>
          <w:lang w:val="bg-BG"/>
        </w:rPr>
        <w:t>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0B4DE3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AE5F8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8D6DAD">
        <w:rPr>
          <w:b/>
          <w:bCs/>
          <w:iCs/>
          <w:sz w:val="24"/>
        </w:rPr>
        <w:t>„</w:t>
      </w:r>
      <w:r w:rsidR="008D6DAD" w:rsidRPr="00234540">
        <w:rPr>
          <w:b/>
          <w:bCs/>
          <w:iCs/>
          <w:sz w:val="24"/>
        </w:rPr>
        <w:t>КРИС-3</w:t>
      </w:r>
      <w:r w:rsidR="008D6DAD">
        <w:rPr>
          <w:b/>
          <w:bCs/>
          <w:iCs/>
          <w:sz w:val="24"/>
        </w:rPr>
        <w:t>“</w:t>
      </w:r>
      <w:r w:rsidR="008D6DAD" w:rsidRPr="00234540">
        <w:rPr>
          <w:b/>
          <w:bCs/>
          <w:iCs/>
          <w:sz w:val="24"/>
        </w:rPr>
        <w:t xml:space="preserve"> ЕООД, с ЕИК 200444562</w:t>
      </w:r>
      <w:r w:rsidR="008D6DAD" w:rsidRPr="00234540">
        <w:rPr>
          <w:bCs/>
          <w:iCs/>
          <w:sz w:val="24"/>
        </w:rPr>
        <w:t xml:space="preserve"> </w:t>
      </w:r>
      <w:r w:rsidR="008D6DAD" w:rsidRPr="00234540">
        <w:rPr>
          <w:sz w:val="24"/>
        </w:rPr>
        <w:t>и седалище: гр. Търговище, област Търговище, община Търговище, ул. „Росица“ № 10; вх. А, ет. 5, ап. 17</w:t>
      </w:r>
      <w:r w:rsidR="008D6DAD">
        <w:rPr>
          <w:sz w:val="24"/>
        </w:rPr>
        <w:t xml:space="preserve"> (търговски регистър на Агенция</w:t>
      </w:r>
      <w:r w:rsidR="008D6DAD" w:rsidRPr="00234540">
        <w:rPr>
          <w:sz w:val="24"/>
        </w:rPr>
        <w:t xml:space="preserve"> по вписванията)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8D6DAD" w:rsidRPr="00234540">
        <w:rPr>
          <w:b/>
          <w:sz w:val="24"/>
          <w:lang w:val="en-US"/>
        </w:rPr>
        <w:t>2</w:t>
      </w:r>
      <w:r w:rsidR="008D6DAD" w:rsidRPr="00234540">
        <w:rPr>
          <w:b/>
          <w:sz w:val="24"/>
        </w:rPr>
        <w:t>297</w:t>
      </w:r>
      <w:r w:rsidR="008D6DAD" w:rsidRPr="00234540">
        <w:rPr>
          <w:b/>
          <w:sz w:val="24"/>
          <w:lang w:val="en-US"/>
        </w:rPr>
        <w:t>-</w:t>
      </w:r>
      <w:r w:rsidR="008D6DAD" w:rsidRPr="00234540">
        <w:rPr>
          <w:b/>
          <w:sz w:val="24"/>
        </w:rPr>
        <w:t>2/10.05.2012</w:t>
      </w:r>
      <w:r w:rsidR="001A1D65" w:rsidRPr="00873881">
        <w:rPr>
          <w:b/>
          <w:sz w:val="24"/>
        </w:rPr>
        <w:t xml:space="preserve"> г</w:t>
      </w:r>
      <w:r w:rsidR="001A1D65" w:rsidRPr="00873881">
        <w:rPr>
          <w:sz w:val="24"/>
        </w:rPr>
        <w:t>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8D6DAD" w:rsidRPr="008D6DAD" w:rsidRDefault="00126AF5" w:rsidP="008D6DAD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8D6DAD" w:rsidRPr="008D6DAD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</w:t>
      </w:r>
      <w:r w:rsidR="000B4DE3">
        <w:rPr>
          <w:rFonts w:eastAsiaTheme="minorHAnsi"/>
          <w:bCs/>
          <w:iCs/>
          <w:sz w:val="24"/>
          <w:lang w:val="bg-BG"/>
        </w:rPr>
        <w:t xml:space="preserve"> от същия закон</w:t>
      </w:r>
      <w:r w:rsidR="008D6DAD" w:rsidRPr="008D6DAD">
        <w:rPr>
          <w:rFonts w:eastAsiaTheme="minorHAnsi"/>
          <w:bCs/>
          <w:iCs/>
          <w:sz w:val="24"/>
          <w:lang w:val="bg-BG"/>
        </w:rPr>
        <w:t xml:space="preserve">, са длъжни да уведомяват Изпълнителна агенция по горите за всички промени във вписаните обстоятелства по чл. 242 от </w:t>
      </w:r>
      <w:r w:rsidR="000B4DE3">
        <w:rPr>
          <w:rFonts w:eastAsiaTheme="minorHAnsi"/>
          <w:bCs/>
          <w:iCs/>
          <w:sz w:val="24"/>
          <w:lang w:val="bg-BG"/>
        </w:rPr>
        <w:t>ЗГ</w:t>
      </w:r>
      <w:r w:rsidR="008D6DAD" w:rsidRPr="008D6DAD">
        <w:rPr>
          <w:rFonts w:eastAsiaTheme="minorHAnsi"/>
          <w:bCs/>
          <w:iCs/>
          <w:sz w:val="24"/>
          <w:lang w:val="bg-BG"/>
        </w:rPr>
        <w:t xml:space="preserve"> в 14-дневен срок от настъпването им, като при неизпълнение на задължението търговецът се отписва от регистъра.</w:t>
      </w:r>
      <w:r w:rsidR="008D6DAD" w:rsidRPr="008D6DAD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8D6DAD" w:rsidRPr="008D6DAD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</w:t>
      </w:r>
      <w:r w:rsidR="008D6DAD" w:rsidRPr="008D6DAD">
        <w:rPr>
          <w:rFonts w:eastAsiaTheme="minorHAnsi"/>
          <w:bCs/>
          <w:iCs/>
          <w:sz w:val="24"/>
          <w:lang w:val="en-US"/>
        </w:rPr>
        <w:t>“</w:t>
      </w:r>
      <w:r w:rsidR="008D6DAD" w:rsidRPr="008D6DAD">
        <w:rPr>
          <w:rFonts w:eastAsiaTheme="minorHAnsi"/>
          <w:bCs/>
          <w:iCs/>
          <w:sz w:val="24"/>
          <w:lang w:val="bg-BG"/>
        </w:rPr>
        <w:t>КРИС-3</w:t>
      </w:r>
      <w:r w:rsidR="008D6DAD" w:rsidRPr="008D6DAD">
        <w:rPr>
          <w:rFonts w:eastAsiaTheme="minorHAnsi"/>
          <w:bCs/>
          <w:iCs/>
          <w:sz w:val="24"/>
          <w:lang w:val="en-US"/>
        </w:rPr>
        <w:t>”</w:t>
      </w:r>
      <w:r w:rsidR="008D6DAD" w:rsidRPr="008D6DAD">
        <w:rPr>
          <w:rFonts w:eastAsiaTheme="minorHAnsi"/>
          <w:bCs/>
          <w:iCs/>
          <w:sz w:val="24"/>
          <w:lang w:val="bg-BG"/>
        </w:rPr>
        <w:t xml:space="preserve"> ЕООД, дружеството не отговаря на изискванията на чл. 242, ал. 1, т. 1 и т. 5 от Закона за горите, а именно - да има сключен трудов договор с лице, регистрирано за упражняване на лесовъдска практика и да няма парични задължения към държавата, установени с влязъл в сила акт на компетентен орган, или задължения към осигурителни дружества. </w:t>
      </w:r>
    </w:p>
    <w:p w:rsidR="008D6DAD" w:rsidRPr="008D6DAD" w:rsidRDefault="008D6DAD" w:rsidP="008D6DAD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D6DAD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Pr="008D6DAD">
        <w:rPr>
          <w:rFonts w:eastAsiaTheme="minorHAnsi"/>
          <w:bCs/>
          <w:iCs/>
          <w:sz w:val="24"/>
          <w:lang w:val="en-US"/>
        </w:rPr>
        <w:t>“</w:t>
      </w:r>
      <w:r w:rsidRPr="008D6DAD">
        <w:rPr>
          <w:rFonts w:eastAsiaTheme="minorHAnsi"/>
          <w:bCs/>
          <w:iCs/>
          <w:sz w:val="24"/>
          <w:lang w:val="bg-BG"/>
        </w:rPr>
        <w:t>КРИС-3</w:t>
      </w:r>
      <w:r w:rsidRPr="008D6DAD">
        <w:rPr>
          <w:rFonts w:eastAsiaTheme="minorHAnsi"/>
          <w:bCs/>
          <w:iCs/>
          <w:sz w:val="24"/>
          <w:lang w:val="en-US"/>
        </w:rPr>
        <w:t>”</w:t>
      </w:r>
      <w:r w:rsidRPr="008D6DAD">
        <w:rPr>
          <w:rFonts w:eastAsiaTheme="minorHAnsi"/>
          <w:bCs/>
          <w:iCs/>
          <w:sz w:val="24"/>
          <w:lang w:val="bg-BG"/>
        </w:rPr>
        <w:t xml:space="preserve"> ЕООД, с ЕИК 200444562, е вписано в регистъра и същото притежава валидно Удостоверение № 2297-2/10.05.2012 г. за извършване на дейности в горски територии, с вписан в него регистриран лесовъд </w:t>
      </w:r>
      <w:r w:rsidR="007016B6">
        <w:rPr>
          <w:rFonts w:eastAsiaTheme="minorHAnsi"/>
          <w:bCs/>
          <w:iCs/>
          <w:sz w:val="24"/>
          <w:lang w:val="bg-BG"/>
        </w:rPr>
        <w:t>ЕШС</w:t>
      </w:r>
      <w:r w:rsidRPr="008D6DAD">
        <w:rPr>
          <w:rFonts w:eastAsiaTheme="minorHAnsi"/>
          <w:bCs/>
          <w:iCs/>
          <w:sz w:val="24"/>
          <w:lang w:val="bg-BG"/>
        </w:rPr>
        <w:t>, притежаващ Удостоверение № 897-3 от 10.05.2012</w:t>
      </w:r>
      <w:r w:rsidRPr="008D6DAD">
        <w:rPr>
          <w:rFonts w:eastAsiaTheme="minorHAnsi"/>
          <w:bCs/>
          <w:iCs/>
          <w:sz w:val="24"/>
          <w:lang w:val="en-US"/>
        </w:rPr>
        <w:t xml:space="preserve"> </w:t>
      </w:r>
      <w:r w:rsidRPr="008D6DAD">
        <w:rPr>
          <w:rFonts w:eastAsiaTheme="minorHAnsi"/>
          <w:bCs/>
          <w:iCs/>
          <w:sz w:val="24"/>
          <w:lang w:val="bg-BG"/>
        </w:rPr>
        <w:t xml:space="preserve">г. за упражняване на лесовъдска практика. </w:t>
      </w:r>
    </w:p>
    <w:p w:rsidR="008D6DAD" w:rsidRPr="008D6DAD" w:rsidRDefault="008D6DAD" w:rsidP="008D6DAD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D6DAD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04.12.2024 г. дружеството </w:t>
      </w:r>
      <w:r w:rsidRPr="008D6DAD">
        <w:rPr>
          <w:rFonts w:eastAsiaTheme="minorHAnsi"/>
          <w:bCs/>
          <w:iCs/>
          <w:sz w:val="24"/>
          <w:lang w:val="en-US"/>
        </w:rPr>
        <w:t>“</w:t>
      </w:r>
      <w:r w:rsidRPr="008D6DAD">
        <w:rPr>
          <w:rFonts w:eastAsiaTheme="minorHAnsi"/>
          <w:bCs/>
          <w:iCs/>
          <w:sz w:val="24"/>
          <w:lang w:val="bg-BG"/>
        </w:rPr>
        <w:t>КРИС-3</w:t>
      </w:r>
      <w:r w:rsidRPr="008D6DAD">
        <w:rPr>
          <w:rFonts w:eastAsiaTheme="minorHAnsi"/>
          <w:bCs/>
          <w:iCs/>
          <w:sz w:val="24"/>
          <w:lang w:val="en-US"/>
        </w:rPr>
        <w:t>”</w:t>
      </w:r>
      <w:r w:rsidRPr="008D6DAD">
        <w:rPr>
          <w:rFonts w:eastAsiaTheme="minorHAnsi"/>
          <w:bCs/>
          <w:iCs/>
          <w:sz w:val="24"/>
          <w:lang w:val="bg-BG"/>
        </w:rPr>
        <w:t xml:space="preserve"> ЕООД, с ЕИК 200444562,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7016B6">
        <w:rPr>
          <w:rFonts w:eastAsiaTheme="minorHAnsi"/>
          <w:bCs/>
          <w:iCs/>
          <w:sz w:val="24"/>
          <w:lang w:val="bg-BG"/>
        </w:rPr>
        <w:t>ЕШС</w:t>
      </w:r>
      <w:r w:rsidRPr="008D6DAD">
        <w:rPr>
          <w:rFonts w:eastAsiaTheme="minorHAnsi"/>
          <w:bCs/>
          <w:iCs/>
          <w:sz w:val="24"/>
          <w:lang w:val="bg-BG"/>
        </w:rPr>
        <w:t xml:space="preserve"> е прекратен на 01.03.2018 г., за което обстоятелство ИАГ не е уведомена в нарушение на разпоредбата на чл. 247 от ЗГ.</w:t>
      </w:r>
    </w:p>
    <w:p w:rsidR="008D6DAD" w:rsidRPr="008D6DAD" w:rsidRDefault="008D6DAD" w:rsidP="008D6DAD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D6DAD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8D6DAD">
        <w:rPr>
          <w:rFonts w:eastAsiaTheme="minorHAnsi"/>
          <w:bCs/>
          <w:iCs/>
          <w:sz w:val="24"/>
          <w:lang w:val="en-US"/>
        </w:rPr>
        <w:t>“</w:t>
      </w:r>
      <w:r w:rsidRPr="008D6DAD">
        <w:rPr>
          <w:rFonts w:eastAsiaTheme="minorHAnsi"/>
          <w:bCs/>
          <w:iCs/>
          <w:sz w:val="24"/>
          <w:lang w:val="bg-BG"/>
        </w:rPr>
        <w:t>КРИС-3</w:t>
      </w:r>
      <w:r w:rsidRPr="008D6DAD">
        <w:rPr>
          <w:rFonts w:eastAsiaTheme="minorHAnsi"/>
          <w:bCs/>
          <w:iCs/>
          <w:sz w:val="24"/>
          <w:lang w:val="en-US"/>
        </w:rPr>
        <w:t>”</w:t>
      </w:r>
      <w:r w:rsidRPr="008D6DAD">
        <w:rPr>
          <w:rFonts w:eastAsiaTheme="minorHAnsi"/>
          <w:bCs/>
          <w:iCs/>
          <w:sz w:val="24"/>
          <w:lang w:val="bg-BG"/>
        </w:rPr>
        <w:t xml:space="preserve"> ЕООД, дружеството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</w:t>
      </w:r>
    </w:p>
    <w:p w:rsidR="008D6DAD" w:rsidRPr="008D6DAD" w:rsidRDefault="008D6DAD" w:rsidP="008D6DAD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D6DAD">
        <w:rPr>
          <w:rFonts w:eastAsiaTheme="minorHAnsi"/>
          <w:bCs/>
          <w:iCs/>
          <w:sz w:val="24"/>
          <w:lang w:val="bg-BG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8D6DAD">
        <w:rPr>
          <w:rFonts w:eastAsiaTheme="minorHAnsi"/>
          <w:bCs/>
          <w:iCs/>
          <w:sz w:val="24"/>
          <w:lang w:val="en-US"/>
        </w:rPr>
        <w:t>“</w:t>
      </w:r>
      <w:r w:rsidRPr="008D6DAD">
        <w:rPr>
          <w:rFonts w:eastAsiaTheme="minorHAnsi"/>
          <w:bCs/>
          <w:iCs/>
          <w:sz w:val="24"/>
          <w:lang w:val="bg-BG"/>
        </w:rPr>
        <w:t>КРИС-3</w:t>
      </w:r>
      <w:r w:rsidRPr="008D6DAD">
        <w:rPr>
          <w:rFonts w:eastAsiaTheme="minorHAnsi"/>
          <w:bCs/>
          <w:iCs/>
          <w:sz w:val="24"/>
          <w:lang w:val="en-US"/>
        </w:rPr>
        <w:t>”</w:t>
      </w:r>
      <w:r w:rsidRPr="008D6DAD">
        <w:rPr>
          <w:rFonts w:eastAsiaTheme="minorHAnsi"/>
          <w:bCs/>
          <w:iCs/>
          <w:sz w:val="24"/>
          <w:lang w:val="bg-BG"/>
        </w:rPr>
        <w:t xml:space="preserve"> ЕООД, с ЕИК 200444562 има задължения към НАП. Вследствие </w:t>
      </w:r>
      <w:r w:rsidRPr="008D6DAD">
        <w:rPr>
          <w:rFonts w:eastAsiaTheme="minorHAnsi"/>
          <w:bCs/>
          <w:iCs/>
          <w:sz w:val="24"/>
          <w:lang w:val="bg-BG"/>
        </w:rPr>
        <w:lastRenderedPageBreak/>
        <w:t>на това обстоятелство дружеството не отговаря на изискванията на чл. 242, ал. 1, т. 5 от ЗГ</w:t>
      </w:r>
      <w:r w:rsidR="000B4DE3">
        <w:rPr>
          <w:rFonts w:eastAsiaTheme="minorHAnsi"/>
          <w:bCs/>
          <w:iCs/>
          <w:sz w:val="24"/>
          <w:lang w:val="bg-BG"/>
        </w:rPr>
        <w:t xml:space="preserve">, а именно - </w:t>
      </w:r>
      <w:r w:rsidR="000B4DE3" w:rsidRPr="008D6DAD">
        <w:rPr>
          <w:rFonts w:eastAsiaTheme="minorHAnsi"/>
          <w:bCs/>
          <w:iCs/>
          <w:sz w:val="24"/>
          <w:lang w:val="bg-BG"/>
        </w:rPr>
        <w:t>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8D6DAD" w:rsidRPr="008D6DAD" w:rsidRDefault="008D6DAD" w:rsidP="008D6DAD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D6DAD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8D6DAD">
        <w:rPr>
          <w:rFonts w:eastAsiaTheme="minorHAnsi"/>
          <w:bCs/>
          <w:iCs/>
          <w:sz w:val="24"/>
          <w:lang w:val="en-US"/>
        </w:rPr>
        <w:t>“</w:t>
      </w:r>
      <w:r w:rsidRPr="008D6DAD">
        <w:rPr>
          <w:rFonts w:eastAsiaTheme="minorHAnsi"/>
          <w:bCs/>
          <w:iCs/>
          <w:sz w:val="24"/>
          <w:lang w:val="bg-BG"/>
        </w:rPr>
        <w:t>КРИС-3</w:t>
      </w:r>
      <w:r w:rsidRPr="008D6DAD">
        <w:rPr>
          <w:rFonts w:eastAsiaTheme="minorHAnsi"/>
          <w:bCs/>
          <w:iCs/>
          <w:sz w:val="24"/>
          <w:lang w:val="en-US"/>
        </w:rPr>
        <w:t>”</w:t>
      </w:r>
      <w:r w:rsidRPr="008D6DAD">
        <w:rPr>
          <w:rFonts w:eastAsiaTheme="minorHAnsi"/>
          <w:bCs/>
          <w:iCs/>
          <w:sz w:val="24"/>
          <w:lang w:val="bg-BG"/>
        </w:rPr>
        <w:t xml:space="preserve"> ЕООД, с ЕИК 200444562, следва да бъде отписан от публичния регистър по чл. 241, ал. 1 от ЗГ.</w:t>
      </w:r>
    </w:p>
    <w:p w:rsidR="00336756" w:rsidRPr="00687F83" w:rsidRDefault="005E031B" w:rsidP="00CB594E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8D6DAD" w:rsidRPr="008D6DAD">
        <w:rPr>
          <w:rFonts w:eastAsiaTheme="minorHAnsi"/>
          <w:bCs/>
          <w:iCs/>
          <w:sz w:val="24"/>
          <w:lang w:val="en-US"/>
        </w:rPr>
        <w:t>“</w:t>
      </w:r>
      <w:r w:rsidR="008D6DAD" w:rsidRPr="008D6DAD">
        <w:rPr>
          <w:rFonts w:eastAsiaTheme="minorHAnsi"/>
          <w:bCs/>
          <w:iCs/>
          <w:sz w:val="24"/>
          <w:lang w:val="bg-BG"/>
        </w:rPr>
        <w:t>КРИС-3</w:t>
      </w:r>
      <w:r w:rsidR="008D6DAD" w:rsidRPr="008D6DAD">
        <w:rPr>
          <w:rFonts w:eastAsiaTheme="minorHAnsi"/>
          <w:bCs/>
          <w:iCs/>
          <w:sz w:val="24"/>
          <w:lang w:val="en-US"/>
        </w:rPr>
        <w:t>”</w:t>
      </w:r>
      <w:r w:rsidR="008D6DAD" w:rsidRPr="008D6DAD">
        <w:rPr>
          <w:rFonts w:eastAsiaTheme="minorHAnsi"/>
          <w:bCs/>
          <w:iCs/>
          <w:sz w:val="24"/>
          <w:lang w:val="bg-BG"/>
        </w:rPr>
        <w:t xml:space="preserve"> ЕООД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0B4DE3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 xml:space="preserve">Контрол по изпълнението на заповедта възлагам на инж. </w:t>
      </w:r>
      <w:r w:rsidR="007016B6">
        <w:rPr>
          <w:sz w:val="24"/>
          <w:lang w:val="ru-RU"/>
        </w:rPr>
        <w:t>РР</w:t>
      </w:r>
      <w:r w:rsidR="006748C4" w:rsidRPr="00687F83">
        <w:rPr>
          <w:sz w:val="24"/>
          <w:lang w:val="ru-RU"/>
        </w:rPr>
        <w:t xml:space="preserve">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291497" w:rsidRDefault="00291497" w:rsidP="006748C4">
      <w:pPr>
        <w:ind w:right="-540"/>
        <w:jc w:val="both"/>
        <w:rPr>
          <w:sz w:val="16"/>
          <w:szCs w:val="16"/>
          <w:lang w:val="ru-RU"/>
        </w:rPr>
      </w:pPr>
    </w:p>
    <w:p w:rsidR="00291497" w:rsidRDefault="00291497" w:rsidP="006748C4">
      <w:pPr>
        <w:ind w:right="-540"/>
        <w:jc w:val="both"/>
        <w:rPr>
          <w:sz w:val="16"/>
          <w:szCs w:val="16"/>
          <w:lang w:val="ru-RU"/>
        </w:rPr>
      </w:pPr>
    </w:p>
    <w:p w:rsidR="007016B6" w:rsidRDefault="007016B6" w:rsidP="006748C4">
      <w:pPr>
        <w:ind w:right="-540"/>
        <w:jc w:val="both"/>
        <w:rPr>
          <w:sz w:val="16"/>
          <w:szCs w:val="16"/>
          <w:lang w:val="ru-RU"/>
        </w:rPr>
      </w:pPr>
    </w:p>
    <w:p w:rsidR="007016B6" w:rsidRDefault="007016B6" w:rsidP="007016B6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7016B6" w:rsidRDefault="007016B6" w:rsidP="007016B6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7016B6" w:rsidRDefault="007016B6" w:rsidP="007016B6">
      <w:pPr>
        <w:ind w:right="-540"/>
        <w:jc w:val="both"/>
        <w:rPr>
          <w:sz w:val="12"/>
          <w:szCs w:val="12"/>
          <w:lang w:val="bg-BG"/>
        </w:rPr>
      </w:pPr>
    </w:p>
    <w:p w:rsidR="007016B6" w:rsidRDefault="007016B6" w:rsidP="006748C4">
      <w:pPr>
        <w:ind w:right="-540"/>
        <w:jc w:val="both"/>
        <w:rPr>
          <w:sz w:val="16"/>
          <w:szCs w:val="16"/>
          <w:lang w:val="ru-RU"/>
        </w:rPr>
      </w:pPr>
      <w:bookmarkStart w:id="0" w:name="_GoBack"/>
      <w:bookmarkEnd w:id="0"/>
    </w:p>
    <w:sectPr w:rsidR="007016B6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CB6" w:rsidRDefault="00DC0CB6" w:rsidP="00863C86">
      <w:r>
        <w:separator/>
      </w:r>
    </w:p>
  </w:endnote>
  <w:endnote w:type="continuationSeparator" w:id="0">
    <w:p w:rsidR="00DC0CB6" w:rsidRDefault="00DC0CB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CB6" w:rsidRDefault="00DC0CB6" w:rsidP="00863C86">
      <w:r>
        <w:separator/>
      </w:r>
    </w:p>
  </w:footnote>
  <w:footnote w:type="continuationSeparator" w:id="0">
    <w:p w:rsidR="00DC0CB6" w:rsidRDefault="00DC0CB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4DE3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512"/>
    <w:rsid w:val="0028412B"/>
    <w:rsid w:val="00284FDB"/>
    <w:rsid w:val="0028693F"/>
    <w:rsid w:val="002876FD"/>
    <w:rsid w:val="0029100E"/>
    <w:rsid w:val="00291497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47D70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5CC2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16B6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0EFE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181F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44818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2E6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0CB6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6EE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0FCD7-CEB2-4712-827E-DE3C086F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2024-12-12T12:20:00Z</cp:lastPrinted>
  <dcterms:created xsi:type="dcterms:W3CDTF">2024-12-12T12:18:00Z</dcterms:created>
  <dcterms:modified xsi:type="dcterms:W3CDTF">2025-01-31T09:10:00Z</dcterms:modified>
</cp:coreProperties>
</file>