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802E72" w:rsidRDefault="00802E72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9313E0" w:rsidRPr="00802E72" w:rsidRDefault="00802E72" w:rsidP="009242A2">
      <w:pPr>
        <w:tabs>
          <w:tab w:val="left" w:pos="360"/>
          <w:tab w:val="left" w:pos="540"/>
        </w:tabs>
        <w:ind w:right="-2"/>
        <w:jc w:val="center"/>
        <w:rPr>
          <w:b/>
          <w:sz w:val="24"/>
          <w:lang w:val="bg-BG"/>
        </w:rPr>
      </w:pPr>
      <w:r w:rsidRPr="00802E72">
        <w:rPr>
          <w:b/>
          <w:sz w:val="24"/>
          <w:lang w:val="bg-BG"/>
        </w:rPr>
        <w:t>№ 952/23.09.2025 г.</w:t>
      </w:r>
    </w:p>
    <w:p w:rsidR="00B5057A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411A9C" w:rsidRPr="00411A9C">
        <w:rPr>
          <w:bCs/>
          <w:sz w:val="24"/>
          <w:lang w:val="ru-RU"/>
        </w:rPr>
        <w:t>чл. 245, ал. 1, т. 1</w:t>
      </w:r>
      <w:r w:rsidR="00411A9C">
        <w:rPr>
          <w:bCs/>
          <w:sz w:val="24"/>
          <w:lang w:val="en-US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411A9C">
        <w:rPr>
          <w:sz w:val="24"/>
          <w:lang w:val="en-US"/>
        </w:rPr>
        <w:t>25</w:t>
      </w:r>
      <w:r w:rsidR="003B4DDB" w:rsidRPr="003B4DDB">
        <w:rPr>
          <w:sz w:val="24"/>
          <w:lang w:val="bg-BG"/>
        </w:rPr>
        <w:t xml:space="preserve"> от </w:t>
      </w:r>
      <w:r w:rsidR="00411A9C">
        <w:rPr>
          <w:sz w:val="24"/>
          <w:lang w:val="en-US"/>
        </w:rPr>
        <w:t>16</w:t>
      </w:r>
      <w:r w:rsidR="003B4DDB" w:rsidRPr="003B4DDB">
        <w:rPr>
          <w:sz w:val="24"/>
          <w:lang w:val="bg-BG"/>
        </w:rPr>
        <w:t>.</w:t>
      </w:r>
      <w:r w:rsidR="00411A9C">
        <w:rPr>
          <w:sz w:val="24"/>
          <w:lang w:val="bg-BG"/>
        </w:rPr>
        <w:t>0</w:t>
      </w:r>
      <w:r w:rsidR="00411A9C">
        <w:rPr>
          <w:sz w:val="24"/>
          <w:lang w:val="en-US"/>
        </w:rPr>
        <w:t>9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411A9C">
        <w:rPr>
          <w:sz w:val="24"/>
          <w:lang w:val="en-US"/>
        </w:rPr>
        <w:t>908</w:t>
      </w:r>
      <w:r w:rsidR="00B5057A">
        <w:rPr>
          <w:sz w:val="24"/>
          <w:lang w:val="bg-BG"/>
        </w:rPr>
        <w:t xml:space="preserve"> от </w:t>
      </w:r>
      <w:r w:rsidR="00411A9C">
        <w:rPr>
          <w:sz w:val="24"/>
          <w:lang w:val="en-US"/>
        </w:rPr>
        <w:t>03</w:t>
      </w:r>
      <w:r w:rsidR="00411A9C">
        <w:rPr>
          <w:sz w:val="24"/>
          <w:lang w:val="bg-BG"/>
        </w:rPr>
        <w:t>.0</w:t>
      </w:r>
      <w:r w:rsidR="00411A9C">
        <w:rPr>
          <w:sz w:val="24"/>
          <w:lang w:val="en-US"/>
        </w:rPr>
        <w:t>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</w:t>
      </w:r>
      <w:bookmarkStart w:id="0" w:name="_GoBack"/>
      <w:bookmarkEnd w:id="0"/>
      <w:r w:rsidR="00126AF5" w:rsidRPr="00E36D1E">
        <w:rPr>
          <w:sz w:val="24"/>
          <w:lang w:val="bg-BG"/>
        </w:rPr>
        <w:t>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411A9C" w:rsidRPr="00411A9C">
        <w:rPr>
          <w:b/>
          <w:sz w:val="24"/>
          <w:lang w:val="ru-RU"/>
        </w:rPr>
        <w:t>„ЕНЕРДЖИ ЛЕСИДРЕН“ ЕООД</w:t>
      </w:r>
      <w:r w:rsidR="00BD3DCC" w:rsidRPr="00BD3DCC">
        <w:rPr>
          <w:sz w:val="24"/>
          <w:lang w:val="ru-RU"/>
        </w:rPr>
        <w:t xml:space="preserve">, с </w:t>
      </w:r>
      <w:r w:rsidR="00411A9C" w:rsidRPr="00411A9C">
        <w:rPr>
          <w:sz w:val="24"/>
          <w:lang w:val="ru-RU"/>
        </w:rPr>
        <w:t>ЕИК 202000951 и седалище: гр. Лесидрен, община Угърчин, област Ловеч, ул. „Юрий Гагарин“ № 6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411A9C" w:rsidRPr="00411A9C">
        <w:rPr>
          <w:b/>
          <w:bCs/>
          <w:sz w:val="24"/>
          <w:lang w:val="ru-RU"/>
        </w:rPr>
        <w:t xml:space="preserve">8163/27.11.2017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411A9C" w:rsidRPr="00411A9C" w:rsidRDefault="00D519AF" w:rsidP="00411A9C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411A9C" w:rsidRPr="00411A9C">
        <w:rPr>
          <w:rFonts w:eastAsiaTheme="minorHAnsi"/>
          <w:bCs/>
          <w:iCs/>
          <w:sz w:val="24"/>
          <w:lang w:val="bg-BG"/>
        </w:rPr>
        <w:t xml:space="preserve">В Изпълнителна агенция по горите /ИАГ/ е постъпило уведомление от г-н Р П М – управител на „ЕНЕРДЖИ ЛЕСИДРЕН“ ЕООД, заведено в деловодството на ИАГ с рег. индекс: ИАГ – 21672/15.09.2025 г., с което </w:t>
      </w:r>
      <w:r w:rsidR="00802E72" w:rsidRPr="00411A9C">
        <w:rPr>
          <w:rFonts w:eastAsiaTheme="minorHAnsi"/>
          <w:bCs/>
          <w:iCs/>
          <w:sz w:val="24"/>
          <w:lang w:val="bg-BG"/>
        </w:rPr>
        <w:t>уведомява</w:t>
      </w:r>
      <w:r w:rsidR="00411A9C" w:rsidRPr="00411A9C">
        <w:rPr>
          <w:rFonts w:eastAsiaTheme="minorHAnsi"/>
          <w:bCs/>
          <w:iCs/>
          <w:sz w:val="24"/>
          <w:lang w:val="bg-BG"/>
        </w:rPr>
        <w:t xml:space="preserve"> ИАГ за прекратено трудовото правоотношение с лесовъда П И И и заявява представляваното от него дружество да бъде отписано от публичния регистър на ИАГ по чл. 241 от Закона за горите /ЗГ/.</w:t>
      </w:r>
    </w:p>
    <w:p w:rsidR="00411A9C" w:rsidRPr="00411A9C" w:rsidRDefault="00411A9C" w:rsidP="00411A9C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411A9C">
        <w:rPr>
          <w:rFonts w:eastAsiaTheme="minorHAnsi"/>
          <w:bCs/>
          <w:iCs/>
          <w:sz w:val="24"/>
          <w:lang w:val="bg-BG"/>
        </w:rPr>
        <w:tab/>
        <w:t xml:space="preserve">След извършена проверка в публичния регистър на ИАГ по чл. 241, ал. 1 от Закона за горите се установи, че търговецът „ЕНЕРДЖИ ЛЕСИДРЕН“ ЕООД, с ЕИК 202000951, е вписан в регистъра и притежава валидно </w:t>
      </w:r>
      <w:r w:rsidR="00802E72">
        <w:rPr>
          <w:rFonts w:eastAsiaTheme="minorHAnsi"/>
          <w:bCs/>
          <w:iCs/>
          <w:sz w:val="24"/>
          <w:lang w:val="bg-BG"/>
        </w:rPr>
        <w:t xml:space="preserve">Удостоверение № 8163/ 27.11.2017 </w:t>
      </w:r>
      <w:r w:rsidRPr="00411A9C">
        <w:rPr>
          <w:rFonts w:eastAsiaTheme="minorHAnsi"/>
          <w:bCs/>
          <w:iCs/>
          <w:sz w:val="24"/>
          <w:lang w:val="bg-BG"/>
        </w:rPr>
        <w:t>г. за извършване на дейности в горски територии, с вписан в удостоверението лесовъд П И И, притежаващ Удостоверение № 4861/28.11.2011 г. за упражняване на лесовъдска практика.</w:t>
      </w:r>
    </w:p>
    <w:p w:rsidR="00AD399D" w:rsidRPr="00AD399D" w:rsidRDefault="00411A9C" w:rsidP="00411A9C">
      <w:pPr>
        <w:tabs>
          <w:tab w:val="left" w:pos="0"/>
        </w:tabs>
        <w:ind w:firstLine="567"/>
        <w:jc w:val="both"/>
        <w:rPr>
          <w:bCs/>
          <w:color w:val="000000" w:themeColor="text1"/>
          <w:sz w:val="24"/>
          <w:lang w:val="bg-BG"/>
        </w:rPr>
      </w:pPr>
      <w:r w:rsidRPr="00411A9C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245, ал. 1, т. 1 от Закона за горите, търговецът „ЕНЕРДЖИ ЛЕСИДРЕН“ ЕООД, с ЕИК 202000951, следва да бъде отписан от публичния регистър по чл. 241, ал. 1 от ЗГ</w:t>
      </w:r>
      <w:r w:rsidR="00AD399D" w:rsidRPr="00AD399D">
        <w:rPr>
          <w:bCs/>
          <w:color w:val="000000" w:themeColor="text1"/>
          <w:sz w:val="24"/>
          <w:lang w:val="bg-BG"/>
        </w:rPr>
        <w:t>.</w:t>
      </w:r>
    </w:p>
    <w:p w:rsidR="00336756" w:rsidRDefault="005E031B" w:rsidP="009242A2">
      <w:pPr>
        <w:jc w:val="both"/>
        <w:rPr>
          <w:sz w:val="24"/>
          <w:lang w:val="bg-BG"/>
        </w:rPr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411A9C" w:rsidRPr="00411A9C">
        <w:rPr>
          <w:sz w:val="24"/>
          <w:lang w:val="bg-BG"/>
        </w:rPr>
        <w:t>„ЕНЕРДЖИ ЛЕСИДРЕН“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802E72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802E72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802E72" w:rsidRDefault="00802E72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411A9C">
      <w:pgSz w:w="11907" w:h="16840" w:code="9"/>
      <w:pgMar w:top="810" w:right="1440" w:bottom="63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4FA" w:rsidRDefault="001514FA" w:rsidP="00863C86">
      <w:r>
        <w:separator/>
      </w:r>
    </w:p>
  </w:endnote>
  <w:endnote w:type="continuationSeparator" w:id="0">
    <w:p w:rsidR="001514FA" w:rsidRDefault="001514FA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4FA" w:rsidRDefault="001514FA" w:rsidP="00863C86">
      <w:r>
        <w:separator/>
      </w:r>
    </w:p>
  </w:footnote>
  <w:footnote w:type="continuationSeparator" w:id="0">
    <w:p w:rsidR="001514FA" w:rsidRDefault="001514FA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14FA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306C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9C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2E72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4C554-273F-4BFB-AD1E-B75B0189B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13</cp:revision>
  <cp:lastPrinted>2025-09-17T11:49:00Z</cp:lastPrinted>
  <dcterms:created xsi:type="dcterms:W3CDTF">2025-05-22T12:32:00Z</dcterms:created>
  <dcterms:modified xsi:type="dcterms:W3CDTF">2025-10-28T08:19:00Z</dcterms:modified>
</cp:coreProperties>
</file>