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Pr="009531DA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931603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Default="00931603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ЗАП-1080/22.10.2025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77329B" w:rsidRPr="0077329B">
        <w:rPr>
          <w:bCs/>
          <w:sz w:val="24"/>
          <w:lang w:val="ru-RU"/>
        </w:rPr>
        <w:t xml:space="preserve">чл. 247, във връзка с чл. 242, ал. 1 т. 1 и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E7CAD">
        <w:rPr>
          <w:sz w:val="24"/>
          <w:lang w:val="en-US"/>
        </w:rPr>
        <w:t>28</w:t>
      </w:r>
      <w:r w:rsidR="003B4DDB" w:rsidRPr="003B4DDB">
        <w:rPr>
          <w:sz w:val="24"/>
          <w:lang w:val="bg-BG"/>
        </w:rPr>
        <w:t xml:space="preserve"> от </w:t>
      </w:r>
      <w:r w:rsidR="009E7CAD">
        <w:rPr>
          <w:sz w:val="24"/>
          <w:lang w:val="en-US"/>
        </w:rPr>
        <w:t>16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9B240C" w:rsidRPr="009B240C">
        <w:rPr>
          <w:b/>
          <w:sz w:val="24"/>
          <w:lang w:val="ru-RU"/>
        </w:rPr>
        <w:t>„РАШЕВ“ ЕООД</w:t>
      </w:r>
      <w:r w:rsidR="00BD3DCC" w:rsidRPr="00BD3DCC">
        <w:rPr>
          <w:sz w:val="24"/>
          <w:lang w:val="ru-RU"/>
        </w:rPr>
        <w:t xml:space="preserve">, с ЕИК </w:t>
      </w:r>
      <w:r w:rsidR="009B240C" w:rsidRPr="009B240C">
        <w:rPr>
          <w:sz w:val="24"/>
          <w:lang w:val="ru-RU"/>
        </w:rPr>
        <w:t>123645961 и седалище: гр. Стара Загора, община Стара Загора, област Стара Загора, ул. „Кольо Ганчев“ № 86, вх. О, ет. 8, ап. 30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9B240C">
        <w:rPr>
          <w:b/>
          <w:bCs/>
          <w:sz w:val="24"/>
          <w:lang w:val="ru-RU"/>
        </w:rPr>
        <w:t xml:space="preserve">257-1/26.03.2012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9531DA" w:rsidRPr="00A6695F" w:rsidRDefault="00D519AF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9B240C" w:rsidRPr="009B240C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„РАШЕВ“ ЕООД, за която няма постъпило уведомление в ИАГ, търговецът не отговаря на изискванията на чл. 242, ал. 1, т. 1 и т. 5 от Закона за горите, а </w:t>
      </w:r>
      <w:r w:rsidR="009B240C" w:rsidRPr="00A6695F">
        <w:rPr>
          <w:rFonts w:eastAsiaTheme="minorHAnsi"/>
          <w:bCs/>
          <w:iCs/>
          <w:sz w:val="24"/>
          <w:lang w:val="bg-BG"/>
        </w:rPr>
        <w:t xml:space="preserve">именно – </w:t>
      </w:r>
      <w:r w:rsidR="009531DA" w:rsidRPr="00A6695F">
        <w:rPr>
          <w:rFonts w:eastAsiaTheme="minorHAnsi"/>
          <w:bCs/>
          <w:iCs/>
          <w:sz w:val="24"/>
          <w:lang w:val="bg-BG"/>
        </w:rPr>
        <w:t>да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9B240C" w:rsidRPr="00A6695F">
        <w:rPr>
          <w:rFonts w:eastAsiaTheme="minorHAnsi"/>
          <w:bCs/>
          <w:iCs/>
          <w:sz w:val="24"/>
          <w:lang w:val="bg-BG"/>
        </w:rPr>
        <w:t xml:space="preserve">  и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9531DA" w:rsidRPr="00A6695F" w:rsidRDefault="009531DA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6695F">
        <w:rPr>
          <w:rFonts w:eastAsiaTheme="minorHAnsi"/>
          <w:bCs/>
          <w:iCs/>
          <w:sz w:val="24"/>
          <w:lang w:val="bg-BG"/>
        </w:rPr>
        <w:t>След извършена от ИАГ проверка в публичния регистър по чл. 241, ал. 1 от Закона за горите (ЗГ) се установи, че дружеството „РАШЕВ“ ЕООД, с ЕИК 123645961, притежава валидно Удостоверение № 257-1/26.03.2012 г. за регистрация в регистъра за извършване на дейности в горски територии, с вписан в него регистриран лесовъд - Х Р Х</w:t>
      </w:r>
      <w:r w:rsidRPr="00A6695F">
        <w:rPr>
          <w:rFonts w:eastAsiaTheme="minorHAnsi"/>
          <w:bCs/>
          <w:iCs/>
          <w:sz w:val="24"/>
          <w:lang w:val="en-US"/>
        </w:rPr>
        <w:t>,</w:t>
      </w:r>
      <w:r w:rsidRPr="00A6695F">
        <w:rPr>
          <w:rFonts w:eastAsiaTheme="minorHAnsi"/>
          <w:bCs/>
          <w:iCs/>
          <w:sz w:val="24"/>
          <w:lang w:val="bg-BG"/>
        </w:rPr>
        <w:t xml:space="preserve"> с Удостоверение № 1410-1/26.03.2012 г., който е управител и собственик на дружеството „РАШЕВ“ ЕООД.</w:t>
      </w:r>
    </w:p>
    <w:p w:rsidR="009B240C" w:rsidRPr="00A6695F" w:rsidRDefault="009531DA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6695F">
        <w:rPr>
          <w:rFonts w:eastAsiaTheme="minorHAnsi"/>
          <w:bCs/>
          <w:iCs/>
          <w:sz w:val="24"/>
          <w:lang w:val="bg-BG"/>
        </w:rPr>
        <w:t>Със Заповед № 797/31.07.2025 г. на изпълнителния директор на Изпълнителна агенция по горите (ИАГ),  регистрираният лесовъд Х Р Х</w:t>
      </w:r>
      <w:r w:rsidR="004D670E">
        <w:rPr>
          <w:rFonts w:eastAsiaTheme="minorHAnsi"/>
          <w:bCs/>
          <w:iCs/>
          <w:sz w:val="24"/>
          <w:lang w:val="bg-BG"/>
        </w:rPr>
        <w:t xml:space="preserve"> </w:t>
      </w:r>
      <w:r w:rsidRPr="00A6695F">
        <w:rPr>
          <w:rFonts w:eastAsiaTheme="minorHAnsi"/>
          <w:bCs/>
          <w:iCs/>
          <w:sz w:val="24"/>
          <w:lang w:val="bg-BG"/>
        </w:rPr>
        <w:t>е отписан от  публичния регистър на ИАГ за упражняване на лесовъдска практика по чл. 235 от Закона за горите (ЗГ) на основание чл. 239, ал. 1, т. 2 от същия закон, а притежаваното от него  Удостоверение № 1410-1/26.03.2012 г. е обявено за невалидно.</w:t>
      </w:r>
    </w:p>
    <w:p w:rsidR="009B240C" w:rsidRPr="009B240C" w:rsidRDefault="009B240C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6695F">
        <w:rPr>
          <w:rFonts w:eastAsiaTheme="minorHAnsi"/>
          <w:bCs/>
          <w:iCs/>
          <w:sz w:val="24"/>
          <w:lang w:val="bg-BG"/>
        </w:rPr>
        <w:tab/>
        <w:t xml:space="preserve"> При направена от ИАГ проверка по „Справка за актуално състояние на</w:t>
      </w:r>
      <w:r w:rsidRPr="009B240C">
        <w:rPr>
          <w:rFonts w:eastAsiaTheme="minorHAnsi"/>
          <w:bCs/>
          <w:iCs/>
          <w:sz w:val="24"/>
          <w:lang w:val="bg-BG"/>
        </w:rPr>
        <w:t xml:space="preserve"> действащите трудови договори“ от Информационната система за обмен на справочна и удостоверителна информация (RegiX) се установи, че към 18.08.2025 г. търговецът „РАШЕВ“ ЕООД, с ЕИК 123645961, няма действащ трудов договор с лице, вписано в публичния регистър на ИАГ по чл. 235 от ЗГ.</w:t>
      </w:r>
    </w:p>
    <w:p w:rsidR="009B240C" w:rsidRPr="009B240C" w:rsidRDefault="009B240C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B240C">
        <w:rPr>
          <w:rFonts w:eastAsiaTheme="minorHAnsi"/>
          <w:bCs/>
          <w:iCs/>
          <w:sz w:val="24"/>
          <w:lang w:val="bg-BG"/>
        </w:rPr>
        <w:t xml:space="preserve"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18.08.2025 г. дружеството „РАШЕВ“ ЕООД, с ЕИК 123645961, има задължения към НАП. Вследствие на това обстоятелство търговецът  </w:t>
      </w:r>
      <w:r w:rsidRPr="009B240C">
        <w:rPr>
          <w:rFonts w:eastAsiaTheme="minorHAnsi"/>
          <w:bCs/>
          <w:iCs/>
          <w:sz w:val="24"/>
          <w:lang w:val="bg-BG"/>
        </w:rPr>
        <w:lastRenderedPageBreak/>
        <w:t>„РАШЕВ“ ЕООД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</w:t>
      </w:r>
    </w:p>
    <w:p w:rsidR="009B240C" w:rsidRPr="009B240C" w:rsidRDefault="009B240C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B240C">
        <w:rPr>
          <w:rFonts w:eastAsiaTheme="minorHAnsi"/>
          <w:bCs/>
          <w:iCs/>
          <w:sz w:val="24"/>
          <w:lang w:val="bg-BG"/>
        </w:rPr>
        <w:tab/>
        <w:t xml:space="preserve">В тази връзка ИАГ е изпратила уведомително писмо с изх. № ИАГ-19653/18.08.2025 г. до наследниците на дружеството „РАШЕВ“ ЕООД, с което ги уведомява, че следва да предприемат необходимите действия за извършване на промяна на вписаните обстоятелства в търговския регистър на Агенцията по вписванията и на погасяване на наличните задължения към НАП, </w:t>
      </w:r>
      <w:r w:rsidR="00A6695F" w:rsidRPr="00A6695F">
        <w:rPr>
          <w:rFonts w:eastAsiaTheme="minorHAnsi"/>
          <w:bCs/>
          <w:iCs/>
          <w:sz w:val="24"/>
          <w:lang w:val="bg-BG"/>
        </w:rPr>
        <w:t>след което да извършат</w:t>
      </w:r>
      <w:r w:rsidRPr="00A6695F">
        <w:rPr>
          <w:rFonts w:eastAsiaTheme="minorHAnsi"/>
          <w:bCs/>
          <w:iCs/>
          <w:sz w:val="24"/>
          <w:lang w:val="bg-BG"/>
        </w:rPr>
        <w:t xml:space="preserve"> промяна </w:t>
      </w:r>
      <w:r w:rsidR="00605DD1" w:rsidRPr="00A6695F">
        <w:rPr>
          <w:rFonts w:eastAsiaTheme="minorHAnsi"/>
          <w:bCs/>
          <w:iCs/>
          <w:sz w:val="24"/>
          <w:lang w:val="bg-BG"/>
        </w:rPr>
        <w:t xml:space="preserve">по регистрацията на търговеца </w:t>
      </w:r>
      <w:r w:rsidRPr="00A6695F">
        <w:rPr>
          <w:rFonts w:eastAsiaTheme="minorHAnsi"/>
          <w:bCs/>
          <w:iCs/>
          <w:sz w:val="24"/>
          <w:lang w:val="bg-BG"/>
        </w:rPr>
        <w:t>в публичния регистър по чл. 241 от Закона за горите. Писмото е изпратено с обратна разписка ИД PS 1040 81BO1V Q</w:t>
      </w:r>
      <w:r w:rsidRPr="009B240C">
        <w:rPr>
          <w:rFonts w:eastAsiaTheme="minorHAnsi"/>
          <w:bCs/>
          <w:iCs/>
          <w:sz w:val="24"/>
          <w:lang w:val="bg-BG"/>
        </w:rPr>
        <w:t xml:space="preserve"> и е върнато в деловодството на ИАГ с отбелязване „непотърсено“. И</w:t>
      </w:r>
      <w:bookmarkStart w:id="0" w:name="_GoBack"/>
      <w:bookmarkEnd w:id="0"/>
      <w:r w:rsidRPr="009B240C">
        <w:rPr>
          <w:rFonts w:eastAsiaTheme="minorHAnsi"/>
          <w:bCs/>
          <w:iCs/>
          <w:sz w:val="24"/>
          <w:lang w:val="bg-BG"/>
        </w:rPr>
        <w:t xml:space="preserve">АГ е изпратила писмо до РДГ Стара Загора с изх. № ИАГ-21924/17.09.2025 г. за връчване на уведомително писмо с изх. № ИАГ – 19653/18.08.2025 г. С рег. индекс: ИАГ – 22588/26.09.2025г. в ИАГ е постъпило писмо от инж. П З - директор на РДГ Стара Загора, към което е приложена разписка за връчване на уведомително писмо с изх. № ИАГ – 19653/18.08.2025 г. до дружеството „РАШЕВ“ ЕООД, според която </w:t>
      </w:r>
      <w:r w:rsidR="00605DD1">
        <w:rPr>
          <w:rFonts w:eastAsiaTheme="minorHAnsi"/>
          <w:bCs/>
          <w:iCs/>
          <w:sz w:val="24"/>
          <w:lang w:val="bg-BG"/>
        </w:rPr>
        <w:t xml:space="preserve">разписка </w:t>
      </w:r>
      <w:r w:rsidRPr="009B240C">
        <w:rPr>
          <w:rFonts w:eastAsiaTheme="minorHAnsi"/>
          <w:bCs/>
          <w:iCs/>
          <w:sz w:val="24"/>
          <w:lang w:val="bg-BG"/>
        </w:rPr>
        <w:t xml:space="preserve">писмото е връчено на 25.09.2025 г. и е получено от  </w:t>
      </w:r>
      <w:r w:rsidR="00605DD1">
        <w:rPr>
          <w:rFonts w:eastAsiaTheme="minorHAnsi"/>
          <w:bCs/>
          <w:iCs/>
          <w:sz w:val="24"/>
          <w:lang w:val="bg-BG"/>
        </w:rPr>
        <w:t>г-</w:t>
      </w:r>
      <w:r w:rsidRPr="009B240C">
        <w:rPr>
          <w:rFonts w:eastAsiaTheme="minorHAnsi"/>
          <w:bCs/>
          <w:iCs/>
          <w:sz w:val="24"/>
          <w:lang w:val="bg-BG"/>
        </w:rPr>
        <w:t xml:space="preserve">жа У Х – съпруга. Към писмото е приложено копие от Удостоверение за наследници с </w:t>
      </w:r>
      <w:r w:rsidR="006724DD">
        <w:rPr>
          <w:rFonts w:eastAsiaTheme="minorHAnsi"/>
          <w:bCs/>
          <w:iCs/>
          <w:sz w:val="24"/>
          <w:lang w:val="bg-BG"/>
        </w:rPr>
        <w:t>изх. № 12-32-4382 от 17.07.2025</w:t>
      </w:r>
      <w:r w:rsidRPr="009B240C">
        <w:rPr>
          <w:rFonts w:eastAsiaTheme="minorHAnsi"/>
          <w:bCs/>
          <w:iCs/>
          <w:sz w:val="24"/>
          <w:lang w:val="bg-BG"/>
        </w:rPr>
        <w:t>г.</w:t>
      </w:r>
      <w:r w:rsidR="00605DD1">
        <w:rPr>
          <w:rFonts w:eastAsiaTheme="minorHAnsi"/>
          <w:bCs/>
          <w:iCs/>
          <w:sz w:val="24"/>
          <w:lang w:val="bg-BG"/>
        </w:rPr>
        <w:t>,</w:t>
      </w:r>
      <w:r w:rsidRPr="009B240C">
        <w:rPr>
          <w:rFonts w:eastAsiaTheme="minorHAnsi"/>
          <w:bCs/>
          <w:iCs/>
          <w:sz w:val="24"/>
          <w:lang w:val="bg-BG"/>
        </w:rPr>
        <w:t xml:space="preserve"> издадено от Община Стара Загора, въз основа на Акт за смърт № 1229/11.07.2025 г., според което У Г</w:t>
      </w:r>
      <w:r w:rsidR="00931603">
        <w:rPr>
          <w:rFonts w:eastAsiaTheme="minorHAnsi"/>
          <w:bCs/>
          <w:iCs/>
          <w:sz w:val="24"/>
          <w:lang w:val="bg-BG"/>
        </w:rPr>
        <w:t xml:space="preserve"> </w:t>
      </w:r>
      <w:r w:rsidRPr="009B240C">
        <w:rPr>
          <w:rFonts w:eastAsiaTheme="minorHAnsi"/>
          <w:bCs/>
          <w:iCs/>
          <w:sz w:val="24"/>
          <w:lang w:val="bg-BG"/>
        </w:rPr>
        <w:t>К-Х е наследник. Съгласно дадения срок в уведомително писмо с изх. № ИАГ – 19653/18.08.2025 г., дружеството „РАШЕВ“ ЕООД трябва да представи документи в ИАГ за извършване на промяна на обстоятелствата по регистрацията в публичния регистър на ИАГ по чл. 241, ал. 1 от ЗГ и да изпълни дадените указания в срок до 09.10.2025 г.</w:t>
      </w:r>
    </w:p>
    <w:p w:rsidR="009B240C" w:rsidRPr="00A6695F" w:rsidRDefault="009B240C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6695F">
        <w:rPr>
          <w:rFonts w:eastAsiaTheme="minorHAnsi"/>
          <w:bCs/>
          <w:iCs/>
          <w:sz w:val="24"/>
          <w:lang w:val="bg-BG"/>
        </w:rPr>
        <w:t xml:space="preserve">Към 16.10.2025 г. от страна на дружеството „РАШЕВ“ ЕООД </w:t>
      </w:r>
      <w:r w:rsidR="00660218" w:rsidRPr="00A6695F">
        <w:rPr>
          <w:rFonts w:eastAsiaTheme="minorHAnsi"/>
          <w:bCs/>
          <w:iCs/>
          <w:sz w:val="24"/>
          <w:lang w:val="bg-BG"/>
        </w:rPr>
        <w:t xml:space="preserve">няма представено уведомление в ИАГ и </w:t>
      </w:r>
      <w:r w:rsidRPr="00A6695F">
        <w:rPr>
          <w:rFonts w:eastAsiaTheme="minorHAnsi"/>
          <w:bCs/>
          <w:iCs/>
          <w:sz w:val="24"/>
          <w:lang w:val="bg-BG"/>
        </w:rPr>
        <w:t>не са предприети действия по вписване на промяна на обстоятелстват</w:t>
      </w:r>
      <w:r w:rsidR="00660218" w:rsidRPr="00A6695F">
        <w:rPr>
          <w:rFonts w:eastAsiaTheme="minorHAnsi"/>
          <w:bCs/>
          <w:iCs/>
          <w:sz w:val="24"/>
          <w:lang w:val="bg-BG"/>
        </w:rPr>
        <w:t>а по регистрацията на търговеца</w:t>
      </w:r>
      <w:r w:rsidRPr="00A6695F">
        <w:rPr>
          <w:rFonts w:eastAsiaTheme="minorHAnsi"/>
          <w:bCs/>
          <w:iCs/>
          <w:sz w:val="24"/>
          <w:lang w:val="bg-BG"/>
        </w:rPr>
        <w:t>.</w:t>
      </w:r>
    </w:p>
    <w:p w:rsidR="009B240C" w:rsidRPr="009B240C" w:rsidRDefault="009B240C" w:rsidP="009B240C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6695F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</w:t>
      </w:r>
      <w:r w:rsidRPr="009B240C">
        <w:rPr>
          <w:rFonts w:eastAsiaTheme="minorHAnsi"/>
          <w:bCs/>
          <w:iCs/>
          <w:sz w:val="24"/>
          <w:lang w:val="bg-BG"/>
        </w:rPr>
        <w:t xml:space="preserve"> с чл. 242, ал. 1, т. 1 и т. 5 от Закона за горите, търговецът „РАШЕВ“ ЕООД, с ЕИК 123645961, следва да бъде отписан от публичния регистър по чл. 241, ал. 1 от ЗГ.</w:t>
      </w:r>
    </w:p>
    <w:p w:rsidR="00336756" w:rsidRPr="0077329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9B240C" w:rsidRPr="009B240C">
        <w:rPr>
          <w:sz w:val="24"/>
          <w:lang w:val="bg-BG"/>
        </w:rPr>
        <w:t>„РАШЕВ“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931603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931603">
        <w:rPr>
          <w:b/>
          <w:sz w:val="24"/>
          <w:lang w:val="bg-BG"/>
        </w:rPr>
        <w:t xml:space="preserve"> /П/</w:t>
      </w: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9B240C" w:rsidRDefault="009B240C" w:rsidP="00B5057A">
      <w:pPr>
        <w:spacing w:line="360" w:lineRule="auto"/>
        <w:rPr>
          <w:sz w:val="16"/>
          <w:szCs w:val="16"/>
          <w:lang w:val="en-US"/>
        </w:rPr>
      </w:pPr>
    </w:p>
    <w:p w:rsidR="00A6695F" w:rsidRDefault="00A6695F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9B240C">
      <w:pgSz w:w="11907" w:h="16840" w:code="9"/>
      <w:pgMar w:top="810" w:right="1440" w:bottom="36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40B" w:rsidRDefault="00C7540B" w:rsidP="00863C86">
      <w:r>
        <w:separator/>
      </w:r>
    </w:p>
  </w:endnote>
  <w:endnote w:type="continuationSeparator" w:id="0">
    <w:p w:rsidR="00C7540B" w:rsidRDefault="00C7540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40B" w:rsidRDefault="00C7540B" w:rsidP="00863C86">
      <w:r>
        <w:separator/>
      </w:r>
    </w:p>
  </w:footnote>
  <w:footnote w:type="continuationSeparator" w:id="0">
    <w:p w:rsidR="00C7540B" w:rsidRDefault="00C7540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1C3A"/>
    <w:rsid w:val="001D22E7"/>
    <w:rsid w:val="001D2CE7"/>
    <w:rsid w:val="001D4C71"/>
    <w:rsid w:val="001D6320"/>
    <w:rsid w:val="001D789D"/>
    <w:rsid w:val="001D7C56"/>
    <w:rsid w:val="001E693C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3E2C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016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D670E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0574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5DD1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0218"/>
    <w:rsid w:val="00662825"/>
    <w:rsid w:val="006628B8"/>
    <w:rsid w:val="00671873"/>
    <w:rsid w:val="006724DD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329B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5A3D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498E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1603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31DA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B240C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E7CAD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6695F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0B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5BD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F3B51-AA5F-4D2C-9AFA-D8890DBB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2025-10-21T11:56:00Z</cp:lastPrinted>
  <dcterms:created xsi:type="dcterms:W3CDTF">2025-10-21T11:55:00Z</dcterms:created>
  <dcterms:modified xsi:type="dcterms:W3CDTF">2026-01-07T09:42:00Z</dcterms:modified>
</cp:coreProperties>
</file>