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862A7" w:rsidRDefault="00F862A7" w:rsidP="00683AF7">
      <w:pPr>
        <w:tabs>
          <w:tab w:val="center" w:pos="4153"/>
          <w:tab w:val="right" w:pos="8306"/>
        </w:tabs>
        <w:ind w:firstLine="720"/>
        <w:rPr>
          <w:sz w:val="20"/>
          <w:szCs w:val="20"/>
          <w:lang w:val="bg-BG" w:eastAsia="bg-BG"/>
        </w:rPr>
      </w:pPr>
    </w:p>
    <w:p w:rsidR="00683AF7" w:rsidRPr="00683AF7" w:rsidRDefault="00683AF7" w:rsidP="00683AF7">
      <w:pPr>
        <w:tabs>
          <w:tab w:val="center" w:pos="4153"/>
          <w:tab w:val="right" w:pos="8306"/>
        </w:tabs>
        <w:ind w:firstLine="720"/>
        <w:rPr>
          <w:sz w:val="20"/>
          <w:szCs w:val="20"/>
          <w:lang w:val="bg-BG" w:eastAsia="bg-BG"/>
        </w:rPr>
      </w:pPr>
      <w:r w:rsidRPr="00683AF7">
        <w:rPr>
          <w:sz w:val="20"/>
          <w:szCs w:val="20"/>
          <w:lang w:val="bg-BG" w:eastAsia="bg-BG"/>
        </w:rPr>
        <w:tab/>
      </w:r>
      <w:r w:rsidRPr="00683AF7">
        <w:rPr>
          <w:sz w:val="20"/>
          <w:szCs w:val="20"/>
          <w:lang w:val="bg-BG" w:eastAsia="bg-BG"/>
        </w:rPr>
        <w:tab/>
        <w:t>Класификатор на информация:</w:t>
      </w:r>
    </w:p>
    <w:p w:rsidR="00683AF7" w:rsidRPr="00683AF7" w:rsidRDefault="00683AF7" w:rsidP="00683AF7">
      <w:pPr>
        <w:tabs>
          <w:tab w:val="center" w:pos="4153"/>
        </w:tabs>
        <w:ind w:firstLine="720"/>
        <w:rPr>
          <w:sz w:val="20"/>
          <w:szCs w:val="20"/>
          <w:lang w:val="en-US" w:eastAsia="bg-BG"/>
        </w:rPr>
      </w:pPr>
      <w:r w:rsidRPr="00683AF7">
        <w:rPr>
          <w:sz w:val="20"/>
          <w:szCs w:val="20"/>
          <w:lang w:val="bg-BG" w:eastAsia="bg-BG"/>
        </w:rPr>
        <w:tab/>
      </w:r>
      <w:r w:rsidRPr="00683AF7">
        <w:rPr>
          <w:sz w:val="20"/>
          <w:szCs w:val="20"/>
          <w:lang w:val="bg-BG" w:eastAsia="bg-BG"/>
        </w:rPr>
        <w:tab/>
      </w:r>
      <w:r w:rsidRPr="00683AF7">
        <w:rPr>
          <w:sz w:val="20"/>
          <w:szCs w:val="20"/>
          <w:lang w:val="bg-BG" w:eastAsia="bg-BG"/>
        </w:rPr>
        <w:tab/>
      </w:r>
      <w:r w:rsidRPr="00683AF7">
        <w:rPr>
          <w:sz w:val="20"/>
          <w:szCs w:val="20"/>
          <w:lang w:val="bg-BG" w:eastAsia="bg-BG"/>
        </w:rPr>
        <w:tab/>
        <w:t xml:space="preserve">Ниво </w:t>
      </w:r>
      <w:r>
        <w:rPr>
          <w:sz w:val="20"/>
          <w:szCs w:val="20"/>
          <w:lang w:val="en-US" w:eastAsia="bg-BG"/>
        </w:rPr>
        <w:t>1</w:t>
      </w:r>
      <w:r w:rsidRPr="00683AF7">
        <w:rPr>
          <w:sz w:val="20"/>
          <w:szCs w:val="20"/>
          <w:lang w:val="en-US" w:eastAsia="bg-BG"/>
        </w:rPr>
        <w:t xml:space="preserve"> TLP- GREEN</w:t>
      </w:r>
    </w:p>
    <w:p w:rsidR="00683AF7" w:rsidRPr="00683AF7" w:rsidRDefault="00683AF7" w:rsidP="00E24FB6">
      <w:pPr>
        <w:keepNext/>
        <w:autoSpaceDE w:val="0"/>
        <w:autoSpaceDN w:val="0"/>
        <w:adjustRightInd w:val="0"/>
        <w:spacing w:line="360" w:lineRule="auto"/>
        <w:jc w:val="center"/>
        <w:outlineLvl w:val="0"/>
        <w:rPr>
          <w:rFonts w:eastAsia="Calibri"/>
          <w:sz w:val="24"/>
          <w:lang w:val="bg-BG"/>
        </w:rPr>
      </w:pPr>
      <w:r w:rsidRPr="00683AF7">
        <w:rPr>
          <w:noProof/>
          <w:sz w:val="24"/>
          <w:lang w:val="en-US"/>
        </w:rPr>
        <w:drawing>
          <wp:anchor distT="0" distB="0" distL="114300" distR="114300" simplePos="0" relativeHeight="251659264" behindDoc="1" locked="0" layoutInCell="1" allowOverlap="1" wp14:anchorId="0C58B73A" wp14:editId="4279DEB9">
            <wp:simplePos x="0" y="0"/>
            <wp:positionH relativeFrom="column">
              <wp:posOffset>0</wp:posOffset>
            </wp:positionH>
            <wp:positionV relativeFrom="paragraph">
              <wp:posOffset>-180975</wp:posOffset>
            </wp:positionV>
            <wp:extent cx="777240" cy="615950"/>
            <wp:effectExtent l="0" t="0" r="3810" b="0"/>
            <wp:wrapNone/>
            <wp:docPr id="32" name="Picture 1" descr="logoNFB_720x 5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ogoNFB_720x 576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7240" cy="615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683AF7">
        <w:rPr>
          <w:rFonts w:eastAsia="Calibri"/>
          <w:sz w:val="24"/>
          <w:lang w:val="bg-BG"/>
        </w:rPr>
        <w:t>МИНИСТЕРСТВО НА ЗЕМЕДЕЛИЕТО</w:t>
      </w:r>
      <w:r w:rsidR="008E0A8E" w:rsidRPr="008E0A8E">
        <w:t xml:space="preserve"> </w:t>
      </w:r>
      <w:r w:rsidR="008E0A8E" w:rsidRPr="008E0A8E">
        <w:rPr>
          <w:rFonts w:eastAsia="Calibri"/>
          <w:sz w:val="24"/>
          <w:lang w:val="bg-BG"/>
        </w:rPr>
        <w:t>И ХРАНИТЕ</w:t>
      </w:r>
    </w:p>
    <w:p w:rsidR="00683AF7" w:rsidRPr="00683AF7" w:rsidRDefault="00683AF7" w:rsidP="00E24FB6">
      <w:pPr>
        <w:pBdr>
          <w:bottom w:val="single" w:sz="4" w:space="7" w:color="auto"/>
        </w:pBdr>
        <w:autoSpaceDE w:val="0"/>
        <w:autoSpaceDN w:val="0"/>
        <w:adjustRightInd w:val="0"/>
        <w:jc w:val="center"/>
        <w:rPr>
          <w:rFonts w:eastAsia="Calibri"/>
          <w:b/>
          <w:bCs/>
          <w:sz w:val="24"/>
          <w:lang w:val="bg-BG"/>
        </w:rPr>
      </w:pPr>
      <w:r w:rsidRPr="00683AF7">
        <w:rPr>
          <w:rFonts w:eastAsia="Calibri"/>
          <w:b/>
          <w:bCs/>
          <w:sz w:val="24"/>
          <w:lang w:val="bg-BG"/>
        </w:rPr>
        <w:t>ИЗПЪЛНИТЕЛНА АГЕНЦИЯ ПО ГОРИТЕ</w:t>
      </w:r>
    </w:p>
    <w:p w:rsidR="00683AF7" w:rsidRPr="00683AF7" w:rsidRDefault="00683AF7" w:rsidP="00E24FB6">
      <w:pPr>
        <w:autoSpaceDE w:val="0"/>
        <w:autoSpaceDN w:val="0"/>
        <w:adjustRightInd w:val="0"/>
        <w:jc w:val="center"/>
        <w:rPr>
          <w:rFonts w:eastAsia="Calibri"/>
          <w:sz w:val="20"/>
          <w:szCs w:val="20"/>
          <w:lang w:val="en-US"/>
        </w:rPr>
      </w:pPr>
      <w:r w:rsidRPr="00683AF7">
        <w:rPr>
          <w:rFonts w:eastAsia="Calibri"/>
          <w:sz w:val="20"/>
          <w:szCs w:val="20"/>
          <w:lang w:val="bg-BG"/>
        </w:rPr>
        <w:t>гр. София,  бул. “Христо Ботев” № 55,  тел. централа</w:t>
      </w:r>
      <w:r w:rsidR="00256CA2">
        <w:rPr>
          <w:rFonts w:eastAsia="Calibri"/>
          <w:sz w:val="20"/>
          <w:szCs w:val="20"/>
          <w:lang w:val="bg-BG"/>
        </w:rPr>
        <w:t>: 02/ 98511530</w:t>
      </w:r>
      <w:r w:rsidRPr="00683AF7">
        <w:rPr>
          <w:rFonts w:eastAsia="Calibri"/>
          <w:sz w:val="20"/>
          <w:szCs w:val="20"/>
          <w:lang w:val="bg-BG"/>
        </w:rPr>
        <w:t xml:space="preserve">, ел. поща: </w:t>
      </w:r>
      <w:r w:rsidRPr="00683AF7">
        <w:rPr>
          <w:rFonts w:eastAsia="Calibri"/>
          <w:sz w:val="20"/>
          <w:szCs w:val="20"/>
          <w:lang w:val="en-US"/>
        </w:rPr>
        <w:t>iag@iag.bg</w:t>
      </w:r>
    </w:p>
    <w:p w:rsidR="00335C86" w:rsidRDefault="00335C86" w:rsidP="00335C86">
      <w:pPr>
        <w:tabs>
          <w:tab w:val="left" w:pos="360"/>
          <w:tab w:val="left" w:pos="540"/>
        </w:tabs>
        <w:ind w:right="-2"/>
        <w:rPr>
          <w:b/>
          <w:sz w:val="24"/>
          <w:szCs w:val="28"/>
          <w:lang w:val="bg-BG"/>
        </w:rPr>
      </w:pPr>
    </w:p>
    <w:p w:rsidR="00AD399D" w:rsidRDefault="00AD399D" w:rsidP="00335C86">
      <w:pPr>
        <w:tabs>
          <w:tab w:val="left" w:pos="360"/>
          <w:tab w:val="left" w:pos="540"/>
        </w:tabs>
        <w:ind w:right="-2"/>
        <w:jc w:val="center"/>
        <w:rPr>
          <w:b/>
          <w:sz w:val="24"/>
          <w:szCs w:val="28"/>
          <w:lang w:val="bg-BG"/>
        </w:rPr>
      </w:pPr>
    </w:p>
    <w:p w:rsidR="00B0338E" w:rsidRDefault="00683AF7" w:rsidP="00335C86">
      <w:pPr>
        <w:tabs>
          <w:tab w:val="left" w:pos="360"/>
          <w:tab w:val="left" w:pos="540"/>
        </w:tabs>
        <w:ind w:right="-2"/>
        <w:jc w:val="center"/>
        <w:rPr>
          <w:b/>
          <w:sz w:val="24"/>
          <w:szCs w:val="28"/>
          <w:lang w:val="bg-BG"/>
        </w:rPr>
      </w:pPr>
      <w:r w:rsidRPr="00683AF7">
        <w:rPr>
          <w:b/>
          <w:sz w:val="24"/>
          <w:szCs w:val="28"/>
          <w:lang w:val="bg-BG"/>
        </w:rPr>
        <w:t>З А П О В Е Д</w:t>
      </w:r>
    </w:p>
    <w:p w:rsidR="003A562B" w:rsidRDefault="003A562B" w:rsidP="003A562B">
      <w:pPr>
        <w:tabs>
          <w:tab w:val="left" w:pos="360"/>
          <w:tab w:val="left" w:pos="540"/>
        </w:tabs>
        <w:ind w:right="-2"/>
        <w:rPr>
          <w:sz w:val="24"/>
          <w:lang w:val="bg-BG"/>
        </w:rPr>
      </w:pPr>
    </w:p>
    <w:p w:rsidR="00B5057A" w:rsidRPr="003A562B" w:rsidRDefault="003A562B" w:rsidP="003A562B">
      <w:pPr>
        <w:tabs>
          <w:tab w:val="left" w:pos="360"/>
          <w:tab w:val="left" w:pos="540"/>
        </w:tabs>
        <w:ind w:right="-2"/>
        <w:rPr>
          <w:b/>
          <w:sz w:val="24"/>
          <w:lang w:val="bg-BG"/>
        </w:rPr>
      </w:pPr>
      <w:r>
        <w:rPr>
          <w:sz w:val="24"/>
          <w:lang w:val="bg-BG"/>
        </w:rPr>
        <w:tab/>
      </w:r>
      <w:r>
        <w:rPr>
          <w:sz w:val="24"/>
          <w:lang w:val="bg-BG"/>
        </w:rPr>
        <w:tab/>
      </w:r>
      <w:r>
        <w:rPr>
          <w:sz w:val="24"/>
          <w:lang w:val="bg-BG"/>
        </w:rPr>
        <w:tab/>
      </w:r>
      <w:r>
        <w:rPr>
          <w:sz w:val="24"/>
          <w:lang w:val="bg-BG"/>
        </w:rPr>
        <w:tab/>
      </w:r>
      <w:r>
        <w:rPr>
          <w:sz w:val="24"/>
          <w:lang w:val="bg-BG"/>
        </w:rPr>
        <w:tab/>
      </w:r>
      <w:r>
        <w:rPr>
          <w:sz w:val="24"/>
          <w:lang w:val="bg-BG"/>
        </w:rPr>
        <w:tab/>
      </w:r>
      <w:r>
        <w:rPr>
          <w:sz w:val="24"/>
          <w:lang w:val="bg-BG"/>
        </w:rPr>
        <w:tab/>
      </w:r>
      <w:r w:rsidRPr="003A562B">
        <w:rPr>
          <w:b/>
          <w:sz w:val="24"/>
          <w:lang w:val="bg-BG"/>
        </w:rPr>
        <w:t>№</w:t>
      </w:r>
      <w:r w:rsidR="00F84618">
        <w:rPr>
          <w:b/>
          <w:sz w:val="24"/>
          <w:lang w:val="bg-BG"/>
        </w:rPr>
        <w:t xml:space="preserve"> ЗАП-1331/10.12.2025 г.</w:t>
      </w:r>
    </w:p>
    <w:p w:rsidR="00AD399D" w:rsidRDefault="00AD399D" w:rsidP="009242A2">
      <w:pPr>
        <w:tabs>
          <w:tab w:val="left" w:pos="360"/>
          <w:tab w:val="left" w:pos="540"/>
        </w:tabs>
        <w:ind w:right="-2"/>
        <w:jc w:val="center"/>
        <w:rPr>
          <w:sz w:val="24"/>
          <w:lang w:val="bg-BG"/>
        </w:rPr>
      </w:pPr>
    </w:p>
    <w:p w:rsidR="00B5057A" w:rsidRPr="009242A2" w:rsidRDefault="00B5057A" w:rsidP="009242A2">
      <w:pPr>
        <w:tabs>
          <w:tab w:val="left" w:pos="360"/>
          <w:tab w:val="left" w:pos="540"/>
        </w:tabs>
        <w:ind w:right="-2"/>
        <w:jc w:val="center"/>
        <w:rPr>
          <w:sz w:val="16"/>
          <w:szCs w:val="16"/>
          <w:lang w:val="bg-BG"/>
        </w:rPr>
      </w:pPr>
    </w:p>
    <w:p w:rsidR="00126AF5" w:rsidRPr="00E36D1E" w:rsidRDefault="00916525" w:rsidP="00126AF5">
      <w:pPr>
        <w:tabs>
          <w:tab w:val="left" w:pos="0"/>
        </w:tabs>
        <w:jc w:val="both"/>
        <w:rPr>
          <w:sz w:val="24"/>
          <w:lang w:val="bg-BG"/>
        </w:rPr>
      </w:pPr>
      <w:r>
        <w:rPr>
          <w:sz w:val="24"/>
          <w:lang w:val="bg-BG"/>
        </w:rPr>
        <w:tab/>
      </w:r>
      <w:r w:rsidR="00126AF5" w:rsidRPr="008A7485">
        <w:rPr>
          <w:bCs/>
          <w:sz w:val="24"/>
          <w:lang w:val="bg-BG"/>
        </w:rPr>
        <w:t xml:space="preserve">На </w:t>
      </w:r>
      <w:r w:rsidR="00126AF5" w:rsidRPr="00D56D89">
        <w:rPr>
          <w:bCs/>
          <w:sz w:val="24"/>
          <w:lang w:val="bg-BG"/>
        </w:rPr>
        <w:t xml:space="preserve">основание </w:t>
      </w:r>
      <w:r w:rsidR="0004798A" w:rsidRPr="0004798A">
        <w:rPr>
          <w:bCs/>
          <w:sz w:val="24"/>
          <w:lang w:val="ru-RU"/>
        </w:rPr>
        <w:t>чл. 247, във връзка с чл. 242, ал. 1, т. 1</w:t>
      </w:r>
      <w:r w:rsidR="0004798A">
        <w:rPr>
          <w:bCs/>
          <w:sz w:val="24"/>
          <w:lang w:val="en-US"/>
        </w:rPr>
        <w:t xml:space="preserve"> </w:t>
      </w:r>
      <w:r w:rsidR="00BF2C44" w:rsidRPr="00BF2C44">
        <w:rPr>
          <w:bCs/>
          <w:sz w:val="24"/>
          <w:lang w:val="ru-RU"/>
        </w:rPr>
        <w:t xml:space="preserve">от Закона за горите </w:t>
      </w:r>
      <w:r w:rsidR="00997729">
        <w:rPr>
          <w:bCs/>
          <w:sz w:val="24"/>
          <w:lang w:val="ru-RU"/>
        </w:rPr>
        <w:t xml:space="preserve">/ЗГ/ </w:t>
      </w:r>
      <w:r w:rsidR="008D3F50">
        <w:rPr>
          <w:sz w:val="24"/>
          <w:lang w:val="bg-BG"/>
        </w:rPr>
        <w:t>и П</w:t>
      </w:r>
      <w:r w:rsidR="00126AF5" w:rsidRPr="00F96B0E">
        <w:rPr>
          <w:sz w:val="24"/>
          <w:lang w:val="bg-BG"/>
        </w:rPr>
        <w:t xml:space="preserve">ротокол </w:t>
      </w:r>
      <w:r w:rsidR="003B4DDB" w:rsidRPr="003B4DDB">
        <w:rPr>
          <w:sz w:val="24"/>
          <w:lang w:val="bg-BG"/>
        </w:rPr>
        <w:t xml:space="preserve">№ </w:t>
      </w:r>
      <w:r w:rsidR="00746E87">
        <w:rPr>
          <w:sz w:val="24"/>
          <w:lang w:val="bg-BG"/>
        </w:rPr>
        <w:t>35</w:t>
      </w:r>
      <w:r w:rsidR="003B4DDB" w:rsidRPr="003B4DDB">
        <w:rPr>
          <w:sz w:val="24"/>
          <w:lang w:val="bg-BG"/>
        </w:rPr>
        <w:t xml:space="preserve"> от </w:t>
      </w:r>
      <w:r w:rsidR="00746E87">
        <w:rPr>
          <w:sz w:val="24"/>
          <w:lang w:val="bg-BG"/>
        </w:rPr>
        <w:t>01</w:t>
      </w:r>
      <w:r w:rsidR="003B4DDB" w:rsidRPr="003B4DDB">
        <w:rPr>
          <w:sz w:val="24"/>
          <w:lang w:val="bg-BG"/>
        </w:rPr>
        <w:t>.</w:t>
      </w:r>
      <w:r w:rsidR="00746E87">
        <w:rPr>
          <w:sz w:val="24"/>
          <w:lang w:val="bg-BG"/>
        </w:rPr>
        <w:t>12</w:t>
      </w:r>
      <w:r w:rsidR="00FE5D48">
        <w:rPr>
          <w:sz w:val="24"/>
          <w:lang w:val="bg-BG"/>
        </w:rPr>
        <w:t>.2025</w:t>
      </w:r>
      <w:r w:rsidR="006748C4">
        <w:rPr>
          <w:sz w:val="24"/>
          <w:lang w:val="bg-BG"/>
        </w:rPr>
        <w:t xml:space="preserve"> </w:t>
      </w:r>
      <w:r w:rsidR="003B4DDB" w:rsidRPr="003B4DDB">
        <w:rPr>
          <w:sz w:val="24"/>
          <w:lang w:val="bg-BG"/>
        </w:rPr>
        <w:t xml:space="preserve">г. </w:t>
      </w:r>
      <w:r w:rsidR="00950F71">
        <w:rPr>
          <w:sz w:val="24"/>
          <w:lang w:val="bg-BG"/>
        </w:rPr>
        <w:t xml:space="preserve">от заседание </w:t>
      </w:r>
      <w:r w:rsidR="003B4DDB" w:rsidRPr="003B4DDB">
        <w:rPr>
          <w:sz w:val="24"/>
          <w:lang w:val="bg-BG"/>
        </w:rPr>
        <w:t xml:space="preserve">на комисията, назначена </w:t>
      </w:r>
      <w:r w:rsidR="00486AA1">
        <w:rPr>
          <w:sz w:val="24"/>
          <w:lang w:val="bg-BG"/>
        </w:rPr>
        <w:t xml:space="preserve">със Заповед № </w:t>
      </w:r>
      <w:r w:rsidR="005A58A6">
        <w:rPr>
          <w:sz w:val="24"/>
          <w:lang w:val="bg-BG"/>
        </w:rPr>
        <w:t>908</w:t>
      </w:r>
      <w:r w:rsidR="00B5057A">
        <w:rPr>
          <w:sz w:val="24"/>
          <w:lang w:val="bg-BG"/>
        </w:rPr>
        <w:t xml:space="preserve"> от </w:t>
      </w:r>
      <w:r w:rsidR="005A58A6">
        <w:rPr>
          <w:sz w:val="24"/>
          <w:lang w:val="bg-BG"/>
        </w:rPr>
        <w:t>03.09</w:t>
      </w:r>
      <w:r w:rsidR="00597796">
        <w:rPr>
          <w:sz w:val="24"/>
          <w:lang w:val="bg-BG"/>
        </w:rPr>
        <w:t>.2025</w:t>
      </w:r>
      <w:r w:rsidR="001D7C56">
        <w:rPr>
          <w:sz w:val="24"/>
          <w:lang w:val="bg-BG"/>
        </w:rPr>
        <w:t xml:space="preserve"> </w:t>
      </w:r>
      <w:r w:rsidR="003B4DDB" w:rsidRPr="003B4DDB">
        <w:rPr>
          <w:sz w:val="24"/>
          <w:lang w:val="bg-BG"/>
        </w:rPr>
        <w:t xml:space="preserve">г. </w:t>
      </w:r>
      <w:r w:rsidR="00126AF5" w:rsidRPr="00F96B0E">
        <w:rPr>
          <w:sz w:val="24"/>
          <w:lang w:val="bg-BG"/>
        </w:rPr>
        <w:t xml:space="preserve">на </w:t>
      </w:r>
      <w:r w:rsidR="00126AF5" w:rsidRPr="00E36D1E">
        <w:rPr>
          <w:sz w:val="24"/>
          <w:lang w:val="bg-BG"/>
        </w:rPr>
        <w:t>изпълнителния директор на Изпълнителна агенция по горите /ИАГ/,</w:t>
      </w:r>
    </w:p>
    <w:p w:rsidR="00126AF5" w:rsidRPr="00E36D1E" w:rsidRDefault="00126AF5" w:rsidP="00126AF5">
      <w:pPr>
        <w:tabs>
          <w:tab w:val="left" w:pos="0"/>
        </w:tabs>
        <w:ind w:firstLine="540"/>
        <w:jc w:val="center"/>
        <w:rPr>
          <w:b/>
          <w:sz w:val="24"/>
          <w:lang w:val="ru-RU"/>
        </w:rPr>
      </w:pPr>
    </w:p>
    <w:p w:rsidR="00126AF5" w:rsidRPr="00E36D1E" w:rsidRDefault="00126AF5" w:rsidP="00126AF5">
      <w:pPr>
        <w:tabs>
          <w:tab w:val="left" w:pos="0"/>
        </w:tabs>
        <w:ind w:firstLine="540"/>
        <w:jc w:val="center"/>
        <w:rPr>
          <w:b/>
          <w:sz w:val="24"/>
          <w:lang w:val="ru-RU"/>
        </w:rPr>
      </w:pPr>
      <w:r w:rsidRPr="00E36D1E">
        <w:rPr>
          <w:b/>
          <w:sz w:val="24"/>
          <w:lang w:val="bg-BG"/>
        </w:rPr>
        <w:t>Н А Р Е Ж Д А М:</w:t>
      </w:r>
    </w:p>
    <w:p w:rsidR="00126AF5" w:rsidRPr="00E36D1E" w:rsidRDefault="00126AF5" w:rsidP="00126AF5">
      <w:pPr>
        <w:tabs>
          <w:tab w:val="left" w:pos="0"/>
        </w:tabs>
        <w:ind w:firstLine="540"/>
        <w:jc w:val="center"/>
        <w:rPr>
          <w:b/>
          <w:sz w:val="24"/>
          <w:lang w:val="ru-RU"/>
        </w:rPr>
      </w:pPr>
    </w:p>
    <w:p w:rsidR="00126AF5" w:rsidRPr="00E36D1E" w:rsidRDefault="00126AF5" w:rsidP="00126AF5">
      <w:pPr>
        <w:tabs>
          <w:tab w:val="left" w:pos="0"/>
        </w:tabs>
        <w:jc w:val="both"/>
        <w:rPr>
          <w:bCs/>
          <w:sz w:val="24"/>
          <w:lang w:val="bg-BG"/>
        </w:rPr>
      </w:pPr>
      <w:r w:rsidRPr="00E36D1E">
        <w:rPr>
          <w:sz w:val="24"/>
          <w:lang w:val="bg-BG"/>
        </w:rPr>
        <w:tab/>
        <w:t>1.</w:t>
      </w:r>
      <w:r w:rsidRPr="00E36D1E">
        <w:rPr>
          <w:sz w:val="24"/>
          <w:lang w:val="ru-RU"/>
        </w:rPr>
        <w:t xml:space="preserve"> Отписвам от публичния регистър </w:t>
      </w:r>
      <w:r w:rsidR="00AE2279" w:rsidRPr="00E36D1E">
        <w:rPr>
          <w:sz w:val="24"/>
          <w:lang w:val="ru-RU"/>
        </w:rPr>
        <w:t xml:space="preserve">по чл. 241 от ЗГ </w:t>
      </w:r>
      <w:r w:rsidR="005D50E0" w:rsidRPr="005D50E0">
        <w:rPr>
          <w:b/>
          <w:sz w:val="24"/>
          <w:lang w:val="ru-RU"/>
        </w:rPr>
        <w:t>„ЛЕСИМЕКС“ ООД</w:t>
      </w:r>
      <w:r w:rsidR="00BD3DCC" w:rsidRPr="00BD3DCC">
        <w:rPr>
          <w:sz w:val="24"/>
          <w:lang w:val="ru-RU"/>
        </w:rPr>
        <w:t xml:space="preserve">, с ЕИК </w:t>
      </w:r>
      <w:r w:rsidR="0004798A" w:rsidRPr="0004798A">
        <w:rPr>
          <w:sz w:val="24"/>
          <w:lang w:val="ru-RU"/>
        </w:rPr>
        <w:t>201765973 и седалище: с. Венец, община Венец, обла</w:t>
      </w:r>
      <w:r w:rsidR="0004798A">
        <w:rPr>
          <w:sz w:val="24"/>
          <w:lang w:val="ru-RU"/>
        </w:rPr>
        <w:t>ст Шумен, ул. „Симеон Велики“ №</w:t>
      </w:r>
      <w:r w:rsidR="0004798A" w:rsidRPr="0004798A">
        <w:rPr>
          <w:sz w:val="24"/>
          <w:lang w:val="ru-RU"/>
        </w:rPr>
        <w:t>5</w:t>
      </w:r>
      <w:r w:rsidRPr="00A540AD">
        <w:rPr>
          <w:bCs/>
          <w:sz w:val="24"/>
          <w:lang w:val="bg-BG"/>
        </w:rPr>
        <w:t>.</w:t>
      </w:r>
    </w:p>
    <w:p w:rsidR="00126AF5" w:rsidRPr="00E36D1E" w:rsidRDefault="00E15630" w:rsidP="00126AF5">
      <w:pPr>
        <w:tabs>
          <w:tab w:val="left" w:pos="0"/>
        </w:tabs>
        <w:jc w:val="both"/>
        <w:rPr>
          <w:sz w:val="24"/>
          <w:lang w:val="bg-BG"/>
        </w:rPr>
      </w:pPr>
      <w:r w:rsidRPr="00E36D1E">
        <w:rPr>
          <w:sz w:val="24"/>
          <w:lang w:val="bg-BG"/>
        </w:rPr>
        <w:tab/>
        <w:t>2. Обявявам за невалидно У</w:t>
      </w:r>
      <w:r w:rsidR="00126AF5" w:rsidRPr="00E36D1E">
        <w:rPr>
          <w:sz w:val="24"/>
          <w:lang w:val="bg-BG"/>
        </w:rPr>
        <w:t>достоверение</w:t>
      </w:r>
      <w:r w:rsidR="00126AF5" w:rsidRPr="00E36D1E">
        <w:rPr>
          <w:b/>
          <w:bCs/>
          <w:sz w:val="24"/>
          <w:lang w:val="bg-BG"/>
        </w:rPr>
        <w:t xml:space="preserve"> </w:t>
      </w:r>
      <w:r w:rsidR="00126AF5" w:rsidRPr="00E36D1E">
        <w:rPr>
          <w:b/>
          <w:bCs/>
          <w:sz w:val="24"/>
          <w:lang w:val="ru-RU"/>
        </w:rPr>
        <w:t>№</w:t>
      </w:r>
      <w:r w:rsidR="00126AF5" w:rsidRPr="00E36D1E">
        <w:rPr>
          <w:b/>
          <w:bCs/>
          <w:iCs/>
          <w:sz w:val="24"/>
          <w:lang w:val="ru-RU"/>
        </w:rPr>
        <w:t xml:space="preserve"> </w:t>
      </w:r>
      <w:r w:rsidR="0004798A" w:rsidRPr="0004798A">
        <w:rPr>
          <w:b/>
          <w:bCs/>
          <w:sz w:val="24"/>
          <w:lang w:val="ru-RU"/>
        </w:rPr>
        <w:t xml:space="preserve">3307/28.11.2011 </w:t>
      </w:r>
      <w:r w:rsidR="00126AF5" w:rsidRPr="00E36D1E">
        <w:rPr>
          <w:b/>
          <w:bCs/>
          <w:sz w:val="24"/>
          <w:lang w:val="bg-BG"/>
        </w:rPr>
        <w:t>г.</w:t>
      </w:r>
      <w:r w:rsidR="00126AF5" w:rsidRPr="00E36D1E">
        <w:rPr>
          <w:sz w:val="24"/>
          <w:lang w:val="bg-BG"/>
        </w:rPr>
        <w:t xml:space="preserve">, </w:t>
      </w:r>
      <w:r w:rsidR="00E820D8" w:rsidRPr="00E820D8">
        <w:rPr>
          <w:sz w:val="24"/>
          <w:lang w:val="bg-BG"/>
        </w:rPr>
        <w:t>ведно с вс</w:t>
      </w:r>
      <w:r w:rsidR="00E820D8">
        <w:rPr>
          <w:sz w:val="24"/>
          <w:lang w:val="bg-BG"/>
        </w:rPr>
        <w:t>ички права, произтичащи от него</w:t>
      </w:r>
      <w:r w:rsidR="00126AF5" w:rsidRPr="00E36D1E">
        <w:rPr>
          <w:sz w:val="24"/>
          <w:lang w:val="bg-BG"/>
        </w:rPr>
        <w:t>.</w:t>
      </w:r>
    </w:p>
    <w:p w:rsidR="0004798A" w:rsidRPr="0004798A" w:rsidRDefault="00D519AF" w:rsidP="0004798A">
      <w:pPr>
        <w:tabs>
          <w:tab w:val="left" w:pos="0"/>
        </w:tabs>
        <w:ind w:firstLine="567"/>
        <w:jc w:val="both"/>
        <w:rPr>
          <w:rFonts w:eastAsiaTheme="minorHAnsi"/>
          <w:bCs/>
          <w:iCs/>
          <w:sz w:val="24"/>
          <w:lang w:val="bg-BG"/>
        </w:rPr>
      </w:pPr>
      <w:r>
        <w:rPr>
          <w:b/>
          <w:sz w:val="24"/>
          <w:lang w:val="bg-BG"/>
        </w:rPr>
        <w:tab/>
      </w:r>
      <w:r w:rsidR="00126AF5" w:rsidRPr="00E36D1E">
        <w:rPr>
          <w:b/>
          <w:sz w:val="24"/>
          <w:lang w:val="bg-BG"/>
        </w:rPr>
        <w:t xml:space="preserve">Мотиви: </w:t>
      </w:r>
      <w:r w:rsidR="0004798A" w:rsidRPr="0004798A">
        <w:rPr>
          <w:rFonts w:eastAsiaTheme="minorHAnsi"/>
          <w:bCs/>
          <w:iCs/>
          <w:sz w:val="24"/>
          <w:lang w:val="bg-BG"/>
        </w:rPr>
        <w:t xml:space="preserve">Съгласно разпоредбата на чл. 247 от Закона за горите търговците, вписани в регистъра по чл. 241, ал. 1 от същия закон, са длъжни да уведомяват Изпълнителна агенция по горите за всички промени във вписаните обстоятелства по чл. 242 от ЗГ в 14-дневен срок от настъпването им, като при неизпълнение на задължението търговецът се отписва от регистъра. Търговецът „ЛЕСИМЕКС“ ООД не е уведомил ИАГ за настъпили промени на вписани по регистрацията на дружеството обстоятелства, а именно – починал лесовъд,  вписан в Удостоверение № 3307/28.11.2011 г. за извършване на дейности в горски територии. </w:t>
      </w:r>
    </w:p>
    <w:p w:rsidR="0004798A" w:rsidRPr="0004798A" w:rsidRDefault="0004798A" w:rsidP="0004798A">
      <w:pPr>
        <w:tabs>
          <w:tab w:val="left" w:pos="0"/>
        </w:tabs>
        <w:ind w:firstLine="567"/>
        <w:jc w:val="both"/>
        <w:rPr>
          <w:rFonts w:eastAsiaTheme="minorHAnsi"/>
          <w:bCs/>
          <w:iCs/>
          <w:sz w:val="24"/>
          <w:lang w:val="bg-BG"/>
        </w:rPr>
      </w:pPr>
      <w:r w:rsidRPr="0004798A">
        <w:rPr>
          <w:rFonts w:eastAsiaTheme="minorHAnsi"/>
          <w:bCs/>
          <w:iCs/>
          <w:sz w:val="24"/>
          <w:lang w:val="bg-BG"/>
        </w:rPr>
        <w:tab/>
        <w:t xml:space="preserve"> След извършена от ИАГ проверка в публичния регистър по чл. 241, ал. 1 от Закона за горите (ЗГ) се установи, че дружеството „ЛЕСИМЕКС“ ООД, с ЕИК 201765973, притежава валидно Удостоверение № 3307/28.11.2011 г. за регистрация в регистъра за извършване на дейности в горски територии, с вписан в него регистриран лесовъд - М П П, с  Удостоверение № 1077-1/28.11.2011 г., което към настоящият момент е обявено за невалидно - със Заповед  № 871/15.08.2025 г. на изпълнителния директор на Изпълнителна агенция по горите (ИАГ),  регистрираният лесовъд М П П е отписан от  публичния регистър на ИАГ за упражняване на лесовъдска практика по чл. 235 от Закона за горите (ЗГ) на основание чл. 239, ал. 1, т. 2 от същия закон.</w:t>
      </w:r>
    </w:p>
    <w:p w:rsidR="0004798A" w:rsidRPr="0004798A" w:rsidRDefault="0004798A" w:rsidP="0004798A">
      <w:pPr>
        <w:tabs>
          <w:tab w:val="left" w:pos="0"/>
        </w:tabs>
        <w:ind w:firstLine="567"/>
        <w:jc w:val="both"/>
        <w:rPr>
          <w:rFonts w:eastAsiaTheme="minorHAnsi"/>
          <w:bCs/>
          <w:iCs/>
          <w:sz w:val="24"/>
          <w:lang w:val="bg-BG"/>
        </w:rPr>
      </w:pPr>
      <w:r w:rsidRPr="0004798A">
        <w:rPr>
          <w:rFonts w:eastAsiaTheme="minorHAnsi"/>
          <w:bCs/>
          <w:iCs/>
          <w:sz w:val="24"/>
          <w:lang w:val="bg-BG"/>
        </w:rPr>
        <w:tab/>
        <w:t>При направена от ИАГ проверка по „Справка за актуално състояние на действащите трудови договори“ от Информационната система за обмен на справочна и удостоверителна информация (RegiX) се установи, че към 18.08.2025 г. търговецът „ЛЕСИМЕКС“ ООД, с ЕИК 201765973, няма действащ трудов договор с лице, вписано в публичния регистър на ИАГ по чл. 235 от ЗГ. Съгласно чл. 242, ал. 1, т. 1 от ЗГ, в публичния регистър по чл. 241 ал. 1 може да бъде вписан търговец, който има сключен трудов договор най-малко с едно лице, регистрирано за упражняване на лесовъдска практика за дейността, която търговецът ще извършва.</w:t>
      </w:r>
    </w:p>
    <w:p w:rsidR="0004798A" w:rsidRPr="0004798A" w:rsidRDefault="0004798A" w:rsidP="0004798A">
      <w:pPr>
        <w:tabs>
          <w:tab w:val="left" w:pos="0"/>
        </w:tabs>
        <w:ind w:firstLine="567"/>
        <w:jc w:val="both"/>
        <w:rPr>
          <w:rFonts w:eastAsiaTheme="minorHAnsi"/>
          <w:bCs/>
          <w:iCs/>
          <w:sz w:val="24"/>
          <w:lang w:val="bg-BG"/>
        </w:rPr>
      </w:pPr>
      <w:r w:rsidRPr="0004798A">
        <w:rPr>
          <w:rFonts w:eastAsiaTheme="minorHAnsi"/>
          <w:bCs/>
          <w:iCs/>
          <w:sz w:val="24"/>
          <w:lang w:val="bg-BG"/>
        </w:rPr>
        <w:tab/>
        <w:t xml:space="preserve">В тази връзка ИАГ е изпратила уведомително писмо с изх. № ИАГ-19655/18.08.2025 г. до дружеството „ЛЕСИМЕКС“ ООД, с което ги уведомява, че следва да предприемат необходимите действия за извършване на промяна на вписаните обстоятелства в публичния регистър на ИАГ по чл. 241 от Закона за горите. Писмото е изпратено до адреса, с който дружеството е вписано в публичния регистър на ИАГ и в търговския регистър на Агенцията по вписванията. Писмото е изпратено с обратна </w:t>
      </w:r>
      <w:r w:rsidRPr="0004798A">
        <w:rPr>
          <w:rFonts w:eastAsiaTheme="minorHAnsi"/>
          <w:bCs/>
          <w:iCs/>
          <w:sz w:val="24"/>
          <w:lang w:val="bg-BG"/>
        </w:rPr>
        <w:lastRenderedPageBreak/>
        <w:t xml:space="preserve">разписка ИД PS 1040 81BO1U P, и е върнато в деловодството на ИАГ с отбелязване „преместен“. В тази връзка ИАГ е изпратила писмо с изх. № ИАГ-20973/04.09.2025 г. до РДГ Шумен с указания за връчване на уведомително писмо с изх. № ИАГ-19655/18.08.2025 г. до дружеството „ЛЕСИМЕКС“ ООД. С писма с рег. индекс: ИАГ – 25438/30.10.2025 г. и ИАГ – 27251/19.11.2025 г. РДГ Шумен е предоставила на ИАГ информация и документи относно връчване на уведомително писмо с изх. № ИАГ-19655/18.08.2025 г. до дружеството „ЛЕСИМЕКС“ ООД, според които писмото е връчено по реда на чл. 18а от АПК на 04.11.2025 г. , а срокът в който дружеството „ЛЕСИМЕКС“ ООД следва да предприеме </w:t>
      </w:r>
      <w:r w:rsidR="00F84618" w:rsidRPr="0004798A">
        <w:rPr>
          <w:rFonts w:eastAsiaTheme="minorHAnsi"/>
          <w:bCs/>
          <w:iCs/>
          <w:sz w:val="24"/>
          <w:lang w:val="bg-BG"/>
        </w:rPr>
        <w:t>действия</w:t>
      </w:r>
      <w:r w:rsidRPr="0004798A">
        <w:rPr>
          <w:rFonts w:eastAsiaTheme="minorHAnsi"/>
          <w:bCs/>
          <w:iCs/>
          <w:sz w:val="24"/>
          <w:lang w:val="bg-BG"/>
        </w:rPr>
        <w:t xml:space="preserve"> във връзка с настъпилите промени е 18.11.2025 г.</w:t>
      </w:r>
    </w:p>
    <w:p w:rsidR="0004798A" w:rsidRPr="0004798A" w:rsidRDefault="0004798A" w:rsidP="0004798A">
      <w:pPr>
        <w:tabs>
          <w:tab w:val="left" w:pos="0"/>
        </w:tabs>
        <w:ind w:firstLine="567"/>
        <w:jc w:val="both"/>
        <w:rPr>
          <w:rFonts w:eastAsiaTheme="minorHAnsi"/>
          <w:bCs/>
          <w:iCs/>
          <w:sz w:val="24"/>
          <w:lang w:val="bg-BG"/>
        </w:rPr>
      </w:pPr>
      <w:r w:rsidRPr="0004798A">
        <w:rPr>
          <w:rFonts w:eastAsiaTheme="minorHAnsi"/>
          <w:bCs/>
          <w:iCs/>
          <w:sz w:val="24"/>
          <w:lang w:val="bg-BG"/>
        </w:rPr>
        <w:tab/>
        <w:t>Към 01.12.2025 г. от страна на дружеството „ЛЕСИМЕКС“ ООД не са предприети действия по вписване на промяна на обстоятелствата по регистрацията на търговеца.</w:t>
      </w:r>
    </w:p>
    <w:p w:rsidR="003A562B" w:rsidRPr="003A562B" w:rsidRDefault="0004798A" w:rsidP="0004798A">
      <w:pPr>
        <w:tabs>
          <w:tab w:val="left" w:pos="0"/>
        </w:tabs>
        <w:ind w:firstLine="567"/>
        <w:jc w:val="both"/>
        <w:rPr>
          <w:rFonts w:eastAsiaTheme="minorHAnsi"/>
          <w:bCs/>
          <w:iCs/>
          <w:sz w:val="24"/>
          <w:lang w:val="bg-BG"/>
        </w:rPr>
      </w:pPr>
      <w:r w:rsidRPr="0004798A">
        <w:rPr>
          <w:rFonts w:eastAsiaTheme="minorHAnsi"/>
          <w:bCs/>
          <w:iCs/>
          <w:sz w:val="24"/>
          <w:lang w:val="bg-BG"/>
        </w:rPr>
        <w:tab/>
        <w:t>Предвид горепосоченото, на основание чл. 247, във връзка с чл. 242, ал. 1, т. 1 от Закона за горите, търговецът „ЛЕСИМЕКС“ ООД, с ЕИК 201765973, следва да бъде отписан от публичния р</w:t>
      </w:r>
      <w:r>
        <w:rPr>
          <w:rFonts w:eastAsiaTheme="minorHAnsi"/>
          <w:bCs/>
          <w:iCs/>
          <w:sz w:val="24"/>
          <w:lang w:val="bg-BG"/>
        </w:rPr>
        <w:t>егистър по чл. 241, ал. 1 от ЗГ</w:t>
      </w:r>
      <w:r w:rsidR="003A562B" w:rsidRPr="003A562B">
        <w:rPr>
          <w:rFonts w:eastAsiaTheme="minorHAnsi"/>
          <w:bCs/>
          <w:iCs/>
          <w:sz w:val="24"/>
          <w:lang w:val="bg-BG"/>
        </w:rPr>
        <w:t>.</w:t>
      </w:r>
    </w:p>
    <w:p w:rsidR="00336756" w:rsidRPr="0077329B" w:rsidRDefault="005E031B" w:rsidP="009242A2">
      <w:pPr>
        <w:jc w:val="both"/>
      </w:pPr>
      <w:r>
        <w:rPr>
          <w:sz w:val="24"/>
          <w:lang w:val="ru-RU"/>
        </w:rPr>
        <w:tab/>
      </w:r>
      <w:r w:rsidR="00126AF5" w:rsidRPr="00F713B4">
        <w:rPr>
          <w:sz w:val="24"/>
          <w:lang w:val="ru-RU"/>
        </w:rPr>
        <w:t>3</w:t>
      </w:r>
      <w:r w:rsidR="00126AF5" w:rsidRPr="00F713B4">
        <w:rPr>
          <w:sz w:val="24"/>
          <w:lang w:val="bg-BG"/>
        </w:rPr>
        <w:t xml:space="preserve">. Настоящата заповед да се сведе до знанието на </w:t>
      </w:r>
      <w:r w:rsidR="0004798A" w:rsidRPr="0004798A">
        <w:rPr>
          <w:sz w:val="24"/>
          <w:lang w:val="bg-BG"/>
        </w:rPr>
        <w:t>„ЛЕСИМЕКС“ ООД</w:t>
      </w:r>
      <w:r w:rsidR="00795A73" w:rsidRPr="00F713B4">
        <w:rPr>
          <w:sz w:val="24"/>
          <w:lang w:val="bg-BG"/>
        </w:rPr>
        <w:t xml:space="preserve">, </w:t>
      </w:r>
      <w:r w:rsidR="007E1468">
        <w:rPr>
          <w:sz w:val="24"/>
          <w:lang w:val="bg-BG"/>
        </w:rPr>
        <w:t xml:space="preserve">а след влизането й в законна сила да се изпрати до </w:t>
      </w:r>
      <w:r w:rsidR="00126AF5" w:rsidRPr="00F713B4">
        <w:rPr>
          <w:sz w:val="24"/>
          <w:lang w:val="bg-BG"/>
        </w:rPr>
        <w:t>директорите на регионални</w:t>
      </w:r>
      <w:r w:rsidR="005D4083" w:rsidRPr="00F713B4">
        <w:rPr>
          <w:sz w:val="24"/>
          <w:lang w:val="bg-BG"/>
        </w:rPr>
        <w:t>те</w:t>
      </w:r>
      <w:r w:rsidR="00126AF5" w:rsidRPr="00F713B4">
        <w:rPr>
          <w:sz w:val="24"/>
          <w:lang w:val="bg-BG"/>
        </w:rPr>
        <w:t xml:space="preserve"> дирекции по горите и </w:t>
      </w:r>
      <w:r w:rsidR="008D3F50">
        <w:rPr>
          <w:sz w:val="24"/>
          <w:lang w:val="bg-BG"/>
        </w:rPr>
        <w:t xml:space="preserve">на </w:t>
      </w:r>
      <w:r w:rsidR="00126AF5" w:rsidRPr="00F713B4">
        <w:rPr>
          <w:sz w:val="24"/>
          <w:lang w:val="ru-RU"/>
        </w:rPr>
        <w:t>държавни</w:t>
      </w:r>
      <w:r w:rsidR="005D4083" w:rsidRPr="00F713B4">
        <w:rPr>
          <w:sz w:val="24"/>
          <w:lang w:val="ru-RU"/>
        </w:rPr>
        <w:t>те</w:t>
      </w:r>
      <w:r w:rsidR="00126AF5" w:rsidRPr="00F713B4">
        <w:rPr>
          <w:sz w:val="24"/>
          <w:lang w:val="ru-RU"/>
        </w:rPr>
        <w:t xml:space="preserve"> предприятия по чл. 163 от Закона за горите </w:t>
      </w:r>
      <w:r w:rsidR="00126AF5" w:rsidRPr="00F713B4">
        <w:rPr>
          <w:sz w:val="24"/>
          <w:lang w:val="bg-BG"/>
        </w:rPr>
        <w:t>за сведение и изпълнение</w:t>
      </w:r>
      <w:r w:rsidR="00DA6967">
        <w:rPr>
          <w:sz w:val="24"/>
          <w:lang w:val="bg-BG"/>
        </w:rPr>
        <w:t>,</w:t>
      </w:r>
      <w:r w:rsidR="00DA6967" w:rsidRPr="00DA6967">
        <w:t xml:space="preserve"> </w:t>
      </w:r>
      <w:r w:rsidR="00DA6967" w:rsidRPr="00DA6967">
        <w:rPr>
          <w:sz w:val="24"/>
          <w:lang w:val="bg-BG"/>
        </w:rPr>
        <w:t>като същата се публикува на интернет страницата на ИАГ, при спазване на Закона за</w:t>
      </w:r>
      <w:r w:rsidR="00DA6967">
        <w:rPr>
          <w:sz w:val="24"/>
          <w:lang w:val="bg-BG"/>
        </w:rPr>
        <w:t xml:space="preserve"> защита на личните данни /ЗЗЛД/</w:t>
      </w:r>
      <w:r w:rsidR="00126AF5" w:rsidRPr="00F713B4">
        <w:rPr>
          <w:sz w:val="24"/>
          <w:lang w:val="bg-BG"/>
        </w:rPr>
        <w:t>.</w:t>
      </w:r>
    </w:p>
    <w:p w:rsidR="00AB6192" w:rsidRDefault="00336756" w:rsidP="00AB6192">
      <w:pPr>
        <w:tabs>
          <w:tab w:val="left" w:pos="0"/>
        </w:tabs>
        <w:jc w:val="both"/>
        <w:rPr>
          <w:sz w:val="24"/>
          <w:lang w:val="bg-BG"/>
        </w:rPr>
      </w:pPr>
      <w:r>
        <w:rPr>
          <w:sz w:val="24"/>
          <w:lang w:val="bg-BG"/>
        </w:rPr>
        <w:tab/>
      </w:r>
      <w:r w:rsidR="00126AF5">
        <w:rPr>
          <w:sz w:val="24"/>
          <w:lang w:val="bg-BG"/>
        </w:rPr>
        <w:t>4. Заповедта може да се обжалва в 14 - дневен срок от съобщаването й чрез изпълнителния директор на Изпълнителна агенция по горите пред министъра на земеделието</w:t>
      </w:r>
      <w:r w:rsidR="00997729">
        <w:rPr>
          <w:sz w:val="24"/>
          <w:lang w:val="bg-BG"/>
        </w:rPr>
        <w:t xml:space="preserve"> </w:t>
      </w:r>
      <w:r w:rsidR="004B08D5">
        <w:rPr>
          <w:sz w:val="24"/>
          <w:lang w:val="bg-BG"/>
        </w:rPr>
        <w:t xml:space="preserve">и храните </w:t>
      </w:r>
      <w:r w:rsidR="00126AF5">
        <w:rPr>
          <w:sz w:val="24"/>
          <w:lang w:val="bg-BG"/>
        </w:rPr>
        <w:t>или пред съответния административен съд по реда на Административнопроцесуалния кодекс.</w:t>
      </w:r>
    </w:p>
    <w:p w:rsidR="006748C4" w:rsidRPr="00AB6192" w:rsidRDefault="00AB6192" w:rsidP="00AB6192">
      <w:pPr>
        <w:tabs>
          <w:tab w:val="left" w:pos="0"/>
        </w:tabs>
        <w:jc w:val="both"/>
        <w:rPr>
          <w:sz w:val="24"/>
          <w:lang w:val="bg-BG"/>
        </w:rPr>
      </w:pPr>
      <w:r>
        <w:rPr>
          <w:sz w:val="24"/>
          <w:lang w:val="bg-BG"/>
        </w:rPr>
        <w:tab/>
      </w:r>
      <w:r w:rsidR="006748C4" w:rsidRPr="00B42106">
        <w:rPr>
          <w:sz w:val="24"/>
          <w:lang w:val="ru-RU"/>
        </w:rPr>
        <w:t>Контрол по изпълнението на заповедта възлагам на инж. Р Р – зам.</w:t>
      </w:r>
      <w:r w:rsidR="001D22E7">
        <w:rPr>
          <w:sz w:val="24"/>
          <w:lang w:val="ru-RU"/>
        </w:rPr>
        <w:t>-</w:t>
      </w:r>
      <w:r w:rsidR="006748C4" w:rsidRPr="00B42106">
        <w:rPr>
          <w:sz w:val="24"/>
          <w:lang w:val="ru-RU"/>
        </w:rPr>
        <w:t>изпълнителен директор на Изпълнителна агенция по горите.</w:t>
      </w:r>
      <w:r w:rsidR="006748C4" w:rsidRPr="00B42106">
        <w:rPr>
          <w:sz w:val="24"/>
          <w:lang w:val="ru-RU"/>
        </w:rPr>
        <w:tab/>
      </w:r>
    </w:p>
    <w:p w:rsidR="00B5057A" w:rsidRDefault="00B5057A" w:rsidP="00B5057A">
      <w:pPr>
        <w:widowControl w:val="0"/>
        <w:autoSpaceDE w:val="0"/>
        <w:autoSpaceDN w:val="0"/>
        <w:adjustRightInd w:val="0"/>
        <w:jc w:val="both"/>
        <w:rPr>
          <w:b/>
          <w:sz w:val="24"/>
          <w:lang w:val="en-US"/>
        </w:rPr>
      </w:pPr>
    </w:p>
    <w:p w:rsidR="00B5057A" w:rsidRDefault="00B5057A" w:rsidP="00B5057A">
      <w:pPr>
        <w:widowControl w:val="0"/>
        <w:autoSpaceDE w:val="0"/>
        <w:autoSpaceDN w:val="0"/>
        <w:adjustRightInd w:val="0"/>
        <w:jc w:val="both"/>
        <w:rPr>
          <w:b/>
          <w:sz w:val="24"/>
          <w:lang w:val="en-US"/>
        </w:rPr>
      </w:pPr>
    </w:p>
    <w:p w:rsidR="0077329B" w:rsidRPr="00B5057A" w:rsidRDefault="0077329B" w:rsidP="00B5057A">
      <w:pPr>
        <w:widowControl w:val="0"/>
        <w:autoSpaceDE w:val="0"/>
        <w:autoSpaceDN w:val="0"/>
        <w:adjustRightInd w:val="0"/>
        <w:jc w:val="both"/>
        <w:rPr>
          <w:b/>
          <w:sz w:val="24"/>
          <w:lang w:val="en-US"/>
        </w:rPr>
      </w:pPr>
    </w:p>
    <w:p w:rsidR="00B5057A" w:rsidRPr="00F84618" w:rsidRDefault="00B5057A" w:rsidP="00B5057A">
      <w:pPr>
        <w:widowControl w:val="0"/>
        <w:autoSpaceDE w:val="0"/>
        <w:autoSpaceDN w:val="0"/>
        <w:adjustRightInd w:val="0"/>
        <w:jc w:val="both"/>
        <w:rPr>
          <w:b/>
          <w:sz w:val="24"/>
          <w:lang w:val="bg-BG"/>
        </w:rPr>
      </w:pPr>
      <w:r w:rsidRPr="00B5057A">
        <w:rPr>
          <w:b/>
          <w:sz w:val="24"/>
          <w:lang w:val="en-US"/>
        </w:rPr>
        <w:t>АСЕН МАРКОВ</w:t>
      </w:r>
      <w:r w:rsidR="00F84618">
        <w:rPr>
          <w:b/>
          <w:sz w:val="24"/>
          <w:lang w:val="bg-BG"/>
        </w:rPr>
        <w:t xml:space="preserve"> /П/</w:t>
      </w:r>
      <w:bookmarkStart w:id="0" w:name="_GoBack"/>
      <w:bookmarkEnd w:id="0"/>
    </w:p>
    <w:p w:rsidR="00B5057A" w:rsidRPr="00B5057A" w:rsidRDefault="00B5057A" w:rsidP="00B5057A">
      <w:pPr>
        <w:widowControl w:val="0"/>
        <w:autoSpaceDE w:val="0"/>
        <w:autoSpaceDN w:val="0"/>
        <w:adjustRightInd w:val="0"/>
        <w:jc w:val="both"/>
        <w:rPr>
          <w:b/>
          <w:sz w:val="24"/>
          <w:lang w:val="en-US"/>
        </w:rPr>
      </w:pPr>
      <w:r w:rsidRPr="00B5057A">
        <w:rPr>
          <w:b/>
          <w:sz w:val="24"/>
          <w:lang w:val="en-US"/>
        </w:rPr>
        <w:t>ИЗПЪЛНИТЕЛЕН ДИРЕКТОР НА ИАГ</w:t>
      </w:r>
    </w:p>
    <w:p w:rsidR="00B5057A" w:rsidRPr="00B5057A" w:rsidRDefault="00B5057A" w:rsidP="00B5057A">
      <w:pPr>
        <w:ind w:right="-540"/>
        <w:jc w:val="both"/>
        <w:rPr>
          <w:b/>
          <w:sz w:val="16"/>
          <w:szCs w:val="16"/>
          <w:lang w:val="ru-RU"/>
        </w:rPr>
      </w:pPr>
    </w:p>
    <w:p w:rsidR="0004798A" w:rsidRDefault="0004798A" w:rsidP="00B5057A">
      <w:pPr>
        <w:spacing w:line="360" w:lineRule="auto"/>
        <w:rPr>
          <w:sz w:val="16"/>
          <w:szCs w:val="16"/>
          <w:lang w:val="en-US"/>
        </w:rPr>
      </w:pPr>
    </w:p>
    <w:p w:rsidR="0004798A" w:rsidRDefault="0004798A" w:rsidP="00B5057A">
      <w:pPr>
        <w:spacing w:line="360" w:lineRule="auto"/>
        <w:rPr>
          <w:sz w:val="16"/>
          <w:szCs w:val="16"/>
          <w:lang w:val="en-US"/>
        </w:rPr>
      </w:pPr>
    </w:p>
    <w:p w:rsidR="00B5057A" w:rsidRPr="00B5057A" w:rsidRDefault="00B5057A" w:rsidP="00B5057A">
      <w:pPr>
        <w:spacing w:line="360" w:lineRule="auto"/>
        <w:rPr>
          <w:sz w:val="16"/>
          <w:szCs w:val="16"/>
          <w:lang w:val="en-US"/>
        </w:rPr>
      </w:pPr>
      <w:r w:rsidRPr="00B5057A">
        <w:rPr>
          <w:sz w:val="16"/>
          <w:szCs w:val="16"/>
          <w:lang w:val="en-US"/>
        </w:rPr>
        <w:t>ДК/ГС</w:t>
      </w:r>
    </w:p>
    <w:sectPr w:rsidR="00B5057A" w:rsidRPr="00B5057A" w:rsidSect="0077329B">
      <w:pgSz w:w="11907" w:h="16840" w:code="9"/>
      <w:pgMar w:top="810" w:right="1440" w:bottom="630" w:left="1440" w:header="0" w:footer="0" w:gutter="0"/>
      <w:cols w:space="720"/>
      <w:docGrid w:linePitch="38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E4D4E" w:rsidRDefault="00BE4D4E" w:rsidP="00863C86">
      <w:r>
        <w:separator/>
      </w:r>
    </w:p>
  </w:endnote>
  <w:endnote w:type="continuationSeparator" w:id="0">
    <w:p w:rsidR="00BE4D4E" w:rsidRDefault="00BE4D4E" w:rsidP="00863C8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BCfont">
    <w:altName w:val="Blackadder ITC"/>
    <w:charset w:val="00"/>
    <w:family w:val="decorative"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imok">
    <w:altName w:val="Calibri"/>
    <w:charset w:val="00"/>
    <w:family w:val="swiss"/>
    <w:pitch w:val="variable"/>
    <w:sig w:usb0="00000003" w:usb1="00000000" w:usb2="00000000" w:usb3="00000000" w:csb0="00000001" w:csb1="00000000"/>
  </w:font>
  <w:font w:name="Futura Bk">
    <w:altName w:val="Century Gothic"/>
    <w:charset w:val="00"/>
    <w:family w:val="auto"/>
    <w:pitch w:val="default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E4D4E" w:rsidRDefault="00BE4D4E" w:rsidP="00863C86">
      <w:r>
        <w:separator/>
      </w:r>
    </w:p>
  </w:footnote>
  <w:footnote w:type="continuationSeparator" w:id="0">
    <w:p w:rsidR="00BE4D4E" w:rsidRDefault="00BE4D4E" w:rsidP="00863C8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51E39"/>
    <w:rsid w:val="0000043D"/>
    <w:rsid w:val="000027D3"/>
    <w:rsid w:val="00002B7F"/>
    <w:rsid w:val="000042DC"/>
    <w:rsid w:val="000068F1"/>
    <w:rsid w:val="000113AB"/>
    <w:rsid w:val="00014392"/>
    <w:rsid w:val="00015913"/>
    <w:rsid w:val="00020DAD"/>
    <w:rsid w:val="00022BA1"/>
    <w:rsid w:val="0002750E"/>
    <w:rsid w:val="00031021"/>
    <w:rsid w:val="00033FA6"/>
    <w:rsid w:val="000453FF"/>
    <w:rsid w:val="0004798A"/>
    <w:rsid w:val="0005227F"/>
    <w:rsid w:val="000546C8"/>
    <w:rsid w:val="000629E1"/>
    <w:rsid w:val="000761F4"/>
    <w:rsid w:val="00077B06"/>
    <w:rsid w:val="00081BEF"/>
    <w:rsid w:val="000827FA"/>
    <w:rsid w:val="0008368D"/>
    <w:rsid w:val="00085657"/>
    <w:rsid w:val="00086AC2"/>
    <w:rsid w:val="000902B4"/>
    <w:rsid w:val="00091393"/>
    <w:rsid w:val="0009572C"/>
    <w:rsid w:val="00096F00"/>
    <w:rsid w:val="000A3E43"/>
    <w:rsid w:val="000B10D6"/>
    <w:rsid w:val="000B6B42"/>
    <w:rsid w:val="000C2257"/>
    <w:rsid w:val="000C39A8"/>
    <w:rsid w:val="000C3AD2"/>
    <w:rsid w:val="000C51D1"/>
    <w:rsid w:val="000D05EE"/>
    <w:rsid w:val="000D10AA"/>
    <w:rsid w:val="000D330D"/>
    <w:rsid w:val="000D3975"/>
    <w:rsid w:val="000D7269"/>
    <w:rsid w:val="000E002C"/>
    <w:rsid w:val="000E0D57"/>
    <w:rsid w:val="000E11D8"/>
    <w:rsid w:val="000E2568"/>
    <w:rsid w:val="000E381F"/>
    <w:rsid w:val="000E561F"/>
    <w:rsid w:val="000E6705"/>
    <w:rsid w:val="000F0A6E"/>
    <w:rsid w:val="000F22EB"/>
    <w:rsid w:val="000F6C58"/>
    <w:rsid w:val="00103744"/>
    <w:rsid w:val="001047B7"/>
    <w:rsid w:val="00114A41"/>
    <w:rsid w:val="00114F1B"/>
    <w:rsid w:val="00117B18"/>
    <w:rsid w:val="00120233"/>
    <w:rsid w:val="001215F9"/>
    <w:rsid w:val="00126AF5"/>
    <w:rsid w:val="00126B61"/>
    <w:rsid w:val="00127932"/>
    <w:rsid w:val="00131680"/>
    <w:rsid w:val="001322D5"/>
    <w:rsid w:val="001340D0"/>
    <w:rsid w:val="00143943"/>
    <w:rsid w:val="00150B63"/>
    <w:rsid w:val="00151204"/>
    <w:rsid w:val="00152492"/>
    <w:rsid w:val="001627C7"/>
    <w:rsid w:val="001639A9"/>
    <w:rsid w:val="00164A3F"/>
    <w:rsid w:val="00166A85"/>
    <w:rsid w:val="00170F34"/>
    <w:rsid w:val="0017168C"/>
    <w:rsid w:val="001764D9"/>
    <w:rsid w:val="001774AA"/>
    <w:rsid w:val="00177BB0"/>
    <w:rsid w:val="00177F55"/>
    <w:rsid w:val="001821C4"/>
    <w:rsid w:val="00183A0F"/>
    <w:rsid w:val="00185E84"/>
    <w:rsid w:val="0018791B"/>
    <w:rsid w:val="001947C9"/>
    <w:rsid w:val="001957AF"/>
    <w:rsid w:val="00196E20"/>
    <w:rsid w:val="001A16A2"/>
    <w:rsid w:val="001A3C81"/>
    <w:rsid w:val="001A41BE"/>
    <w:rsid w:val="001A741A"/>
    <w:rsid w:val="001B3D22"/>
    <w:rsid w:val="001B46C3"/>
    <w:rsid w:val="001B5F2F"/>
    <w:rsid w:val="001B60CE"/>
    <w:rsid w:val="001C088C"/>
    <w:rsid w:val="001C09A0"/>
    <w:rsid w:val="001C35FF"/>
    <w:rsid w:val="001C4AE4"/>
    <w:rsid w:val="001C4EFB"/>
    <w:rsid w:val="001C4F1C"/>
    <w:rsid w:val="001C5B9E"/>
    <w:rsid w:val="001D22E7"/>
    <w:rsid w:val="001D2CE7"/>
    <w:rsid w:val="001D4C71"/>
    <w:rsid w:val="001D6320"/>
    <w:rsid w:val="001D789D"/>
    <w:rsid w:val="001D7C56"/>
    <w:rsid w:val="001F183A"/>
    <w:rsid w:val="001F22F7"/>
    <w:rsid w:val="001F46FA"/>
    <w:rsid w:val="001F6113"/>
    <w:rsid w:val="00203B8E"/>
    <w:rsid w:val="00207E31"/>
    <w:rsid w:val="00212EA9"/>
    <w:rsid w:val="002156FF"/>
    <w:rsid w:val="00223E0C"/>
    <w:rsid w:val="00226208"/>
    <w:rsid w:val="002268F6"/>
    <w:rsid w:val="0023169B"/>
    <w:rsid w:val="002337E5"/>
    <w:rsid w:val="00240390"/>
    <w:rsid w:val="0024773D"/>
    <w:rsid w:val="00253545"/>
    <w:rsid w:val="0025427B"/>
    <w:rsid w:val="00256CA2"/>
    <w:rsid w:val="002620E4"/>
    <w:rsid w:val="00265291"/>
    <w:rsid w:val="0027175B"/>
    <w:rsid w:val="00274A4A"/>
    <w:rsid w:val="00274B9A"/>
    <w:rsid w:val="0027534E"/>
    <w:rsid w:val="0028147B"/>
    <w:rsid w:val="00282AC3"/>
    <w:rsid w:val="00283625"/>
    <w:rsid w:val="0028412B"/>
    <w:rsid w:val="00284FDB"/>
    <w:rsid w:val="0028693F"/>
    <w:rsid w:val="002876FD"/>
    <w:rsid w:val="0029100E"/>
    <w:rsid w:val="0029234B"/>
    <w:rsid w:val="00292637"/>
    <w:rsid w:val="00293996"/>
    <w:rsid w:val="0029564A"/>
    <w:rsid w:val="00295CD6"/>
    <w:rsid w:val="002A1B94"/>
    <w:rsid w:val="002A23D8"/>
    <w:rsid w:val="002A53AA"/>
    <w:rsid w:val="002A6016"/>
    <w:rsid w:val="002A69D2"/>
    <w:rsid w:val="002A6C65"/>
    <w:rsid w:val="002B4F15"/>
    <w:rsid w:val="002C4C06"/>
    <w:rsid w:val="002C5FCF"/>
    <w:rsid w:val="002C7A12"/>
    <w:rsid w:val="002D19E5"/>
    <w:rsid w:val="002E06F6"/>
    <w:rsid w:val="002E37CE"/>
    <w:rsid w:val="002E7D65"/>
    <w:rsid w:val="002F199D"/>
    <w:rsid w:val="002F3CCF"/>
    <w:rsid w:val="002F49C5"/>
    <w:rsid w:val="002F5B4A"/>
    <w:rsid w:val="003016D7"/>
    <w:rsid w:val="00303399"/>
    <w:rsid w:val="00306B79"/>
    <w:rsid w:val="0031627E"/>
    <w:rsid w:val="00317CBA"/>
    <w:rsid w:val="00323E2B"/>
    <w:rsid w:val="003315B1"/>
    <w:rsid w:val="003354C1"/>
    <w:rsid w:val="00335C86"/>
    <w:rsid w:val="00336756"/>
    <w:rsid w:val="00336DEC"/>
    <w:rsid w:val="00337C8D"/>
    <w:rsid w:val="00340757"/>
    <w:rsid w:val="00344A85"/>
    <w:rsid w:val="003452D1"/>
    <w:rsid w:val="0034762D"/>
    <w:rsid w:val="003522E1"/>
    <w:rsid w:val="00353335"/>
    <w:rsid w:val="00362318"/>
    <w:rsid w:val="00363DF6"/>
    <w:rsid w:val="00365796"/>
    <w:rsid w:val="00365C35"/>
    <w:rsid w:val="003677F4"/>
    <w:rsid w:val="00370058"/>
    <w:rsid w:val="00370570"/>
    <w:rsid w:val="00370CFE"/>
    <w:rsid w:val="00372CEE"/>
    <w:rsid w:val="00374E0F"/>
    <w:rsid w:val="00380D87"/>
    <w:rsid w:val="00382486"/>
    <w:rsid w:val="0038462D"/>
    <w:rsid w:val="0039364C"/>
    <w:rsid w:val="00393F8D"/>
    <w:rsid w:val="003A562B"/>
    <w:rsid w:val="003A6083"/>
    <w:rsid w:val="003A74FD"/>
    <w:rsid w:val="003B10D1"/>
    <w:rsid w:val="003B32C7"/>
    <w:rsid w:val="003B4535"/>
    <w:rsid w:val="003B4DDB"/>
    <w:rsid w:val="003C61BE"/>
    <w:rsid w:val="003C6753"/>
    <w:rsid w:val="003D448D"/>
    <w:rsid w:val="003D4A24"/>
    <w:rsid w:val="003D6591"/>
    <w:rsid w:val="003E472A"/>
    <w:rsid w:val="003E595F"/>
    <w:rsid w:val="003E61AF"/>
    <w:rsid w:val="003F0A75"/>
    <w:rsid w:val="003F0EEC"/>
    <w:rsid w:val="0040301B"/>
    <w:rsid w:val="00405E34"/>
    <w:rsid w:val="00407E04"/>
    <w:rsid w:val="00411AAC"/>
    <w:rsid w:val="004173BC"/>
    <w:rsid w:val="0042368A"/>
    <w:rsid w:val="00430130"/>
    <w:rsid w:val="00433E41"/>
    <w:rsid w:val="004342A6"/>
    <w:rsid w:val="004353FF"/>
    <w:rsid w:val="004368C9"/>
    <w:rsid w:val="00443495"/>
    <w:rsid w:val="0045478C"/>
    <w:rsid w:val="00461F8E"/>
    <w:rsid w:val="004624D6"/>
    <w:rsid w:val="00464E9C"/>
    <w:rsid w:val="00470935"/>
    <w:rsid w:val="00471A15"/>
    <w:rsid w:val="004776AF"/>
    <w:rsid w:val="00480B91"/>
    <w:rsid w:val="004821D5"/>
    <w:rsid w:val="00482F0A"/>
    <w:rsid w:val="00483526"/>
    <w:rsid w:val="004866FF"/>
    <w:rsid w:val="00486AA1"/>
    <w:rsid w:val="00490DA8"/>
    <w:rsid w:val="00492620"/>
    <w:rsid w:val="004927D3"/>
    <w:rsid w:val="00493AB5"/>
    <w:rsid w:val="004967DE"/>
    <w:rsid w:val="0049718F"/>
    <w:rsid w:val="004976DA"/>
    <w:rsid w:val="00497E17"/>
    <w:rsid w:val="004A1D2F"/>
    <w:rsid w:val="004A32CB"/>
    <w:rsid w:val="004A68AB"/>
    <w:rsid w:val="004A782B"/>
    <w:rsid w:val="004A7A47"/>
    <w:rsid w:val="004A7A71"/>
    <w:rsid w:val="004B08D5"/>
    <w:rsid w:val="004B53EA"/>
    <w:rsid w:val="004B7571"/>
    <w:rsid w:val="004C3A84"/>
    <w:rsid w:val="004C4E4B"/>
    <w:rsid w:val="004C5682"/>
    <w:rsid w:val="004C5EE1"/>
    <w:rsid w:val="004D2A91"/>
    <w:rsid w:val="004D5785"/>
    <w:rsid w:val="004E64C5"/>
    <w:rsid w:val="004F1C0D"/>
    <w:rsid w:val="004F2D1F"/>
    <w:rsid w:val="004F7D0F"/>
    <w:rsid w:val="00504928"/>
    <w:rsid w:val="00505A7E"/>
    <w:rsid w:val="00505AC2"/>
    <w:rsid w:val="0050682C"/>
    <w:rsid w:val="00506D94"/>
    <w:rsid w:val="005108A0"/>
    <w:rsid w:val="00512221"/>
    <w:rsid w:val="0051413A"/>
    <w:rsid w:val="005144E5"/>
    <w:rsid w:val="00516156"/>
    <w:rsid w:val="00516FFB"/>
    <w:rsid w:val="005249F5"/>
    <w:rsid w:val="00524FD8"/>
    <w:rsid w:val="00534745"/>
    <w:rsid w:val="0053597B"/>
    <w:rsid w:val="00537DD1"/>
    <w:rsid w:val="00547EEE"/>
    <w:rsid w:val="005541AF"/>
    <w:rsid w:val="00555A43"/>
    <w:rsid w:val="00560BF2"/>
    <w:rsid w:val="00560C99"/>
    <w:rsid w:val="00561DB9"/>
    <w:rsid w:val="00566237"/>
    <w:rsid w:val="00576061"/>
    <w:rsid w:val="00577F67"/>
    <w:rsid w:val="00580F16"/>
    <w:rsid w:val="005828F1"/>
    <w:rsid w:val="00584C27"/>
    <w:rsid w:val="005935CF"/>
    <w:rsid w:val="00595B9F"/>
    <w:rsid w:val="00597796"/>
    <w:rsid w:val="00597912"/>
    <w:rsid w:val="005A4E06"/>
    <w:rsid w:val="005A55EA"/>
    <w:rsid w:val="005A58A6"/>
    <w:rsid w:val="005A7A09"/>
    <w:rsid w:val="005B1073"/>
    <w:rsid w:val="005B2DBC"/>
    <w:rsid w:val="005B3DA8"/>
    <w:rsid w:val="005B713E"/>
    <w:rsid w:val="005B7C61"/>
    <w:rsid w:val="005C4FB0"/>
    <w:rsid w:val="005C784B"/>
    <w:rsid w:val="005D0949"/>
    <w:rsid w:val="005D1922"/>
    <w:rsid w:val="005D2970"/>
    <w:rsid w:val="005D29BA"/>
    <w:rsid w:val="005D4083"/>
    <w:rsid w:val="005D50E0"/>
    <w:rsid w:val="005D5CAA"/>
    <w:rsid w:val="005D6368"/>
    <w:rsid w:val="005D6B95"/>
    <w:rsid w:val="005E031B"/>
    <w:rsid w:val="005E1104"/>
    <w:rsid w:val="005E3485"/>
    <w:rsid w:val="005E405E"/>
    <w:rsid w:val="005E4808"/>
    <w:rsid w:val="005E4B23"/>
    <w:rsid w:val="005E4B70"/>
    <w:rsid w:val="005E5965"/>
    <w:rsid w:val="005E78F1"/>
    <w:rsid w:val="005F0308"/>
    <w:rsid w:val="005F1C3A"/>
    <w:rsid w:val="005F1FBE"/>
    <w:rsid w:val="005F796F"/>
    <w:rsid w:val="005F7C1A"/>
    <w:rsid w:val="00601632"/>
    <w:rsid w:val="006022C8"/>
    <w:rsid w:val="00604C0A"/>
    <w:rsid w:val="00606759"/>
    <w:rsid w:val="00611ACD"/>
    <w:rsid w:val="0061487E"/>
    <w:rsid w:val="00624558"/>
    <w:rsid w:val="006257D2"/>
    <w:rsid w:val="00631E20"/>
    <w:rsid w:val="0063212F"/>
    <w:rsid w:val="00635AB6"/>
    <w:rsid w:val="00636A08"/>
    <w:rsid w:val="00637353"/>
    <w:rsid w:val="00641485"/>
    <w:rsid w:val="00655FCF"/>
    <w:rsid w:val="00660065"/>
    <w:rsid w:val="00662825"/>
    <w:rsid w:val="006628B8"/>
    <w:rsid w:val="00671873"/>
    <w:rsid w:val="00673CF0"/>
    <w:rsid w:val="006748C4"/>
    <w:rsid w:val="006835D5"/>
    <w:rsid w:val="00683AF7"/>
    <w:rsid w:val="006841C7"/>
    <w:rsid w:val="00684B63"/>
    <w:rsid w:val="00685976"/>
    <w:rsid w:val="00693148"/>
    <w:rsid w:val="006933D9"/>
    <w:rsid w:val="00694F42"/>
    <w:rsid w:val="006954F5"/>
    <w:rsid w:val="00696745"/>
    <w:rsid w:val="00697ACB"/>
    <w:rsid w:val="006A177E"/>
    <w:rsid w:val="006B0E16"/>
    <w:rsid w:val="006B57D8"/>
    <w:rsid w:val="006B62C4"/>
    <w:rsid w:val="006B6B9E"/>
    <w:rsid w:val="006C2959"/>
    <w:rsid w:val="006C56B5"/>
    <w:rsid w:val="006C6841"/>
    <w:rsid w:val="006D2500"/>
    <w:rsid w:val="006D6454"/>
    <w:rsid w:val="006D7D0F"/>
    <w:rsid w:val="006E3D95"/>
    <w:rsid w:val="006E55F4"/>
    <w:rsid w:val="006F2B26"/>
    <w:rsid w:val="006F4D88"/>
    <w:rsid w:val="006F5BCB"/>
    <w:rsid w:val="006F7B2E"/>
    <w:rsid w:val="00706916"/>
    <w:rsid w:val="00711242"/>
    <w:rsid w:val="0071169F"/>
    <w:rsid w:val="00711A6F"/>
    <w:rsid w:val="00714859"/>
    <w:rsid w:val="00716C11"/>
    <w:rsid w:val="007207A0"/>
    <w:rsid w:val="007225C2"/>
    <w:rsid w:val="0072413A"/>
    <w:rsid w:val="00725A6C"/>
    <w:rsid w:val="00727518"/>
    <w:rsid w:val="007309DD"/>
    <w:rsid w:val="00733AF8"/>
    <w:rsid w:val="00733B1F"/>
    <w:rsid w:val="00735668"/>
    <w:rsid w:val="00736C61"/>
    <w:rsid w:val="00741824"/>
    <w:rsid w:val="00743604"/>
    <w:rsid w:val="00743F35"/>
    <w:rsid w:val="00746C65"/>
    <w:rsid w:val="00746E87"/>
    <w:rsid w:val="00750780"/>
    <w:rsid w:val="00753169"/>
    <w:rsid w:val="00754CE5"/>
    <w:rsid w:val="00754E9A"/>
    <w:rsid w:val="00755CAF"/>
    <w:rsid w:val="007567DB"/>
    <w:rsid w:val="00757231"/>
    <w:rsid w:val="00765D8C"/>
    <w:rsid w:val="007660C5"/>
    <w:rsid w:val="00770733"/>
    <w:rsid w:val="00771665"/>
    <w:rsid w:val="00772BC6"/>
    <w:rsid w:val="0077329B"/>
    <w:rsid w:val="0077601D"/>
    <w:rsid w:val="0077656F"/>
    <w:rsid w:val="007771EF"/>
    <w:rsid w:val="00781BCA"/>
    <w:rsid w:val="007849C2"/>
    <w:rsid w:val="00791036"/>
    <w:rsid w:val="00793A9C"/>
    <w:rsid w:val="00793B11"/>
    <w:rsid w:val="00795105"/>
    <w:rsid w:val="00795A73"/>
    <w:rsid w:val="007964CA"/>
    <w:rsid w:val="007A0971"/>
    <w:rsid w:val="007A1264"/>
    <w:rsid w:val="007A35F0"/>
    <w:rsid w:val="007A75F2"/>
    <w:rsid w:val="007B2D02"/>
    <w:rsid w:val="007C34CC"/>
    <w:rsid w:val="007D2CAF"/>
    <w:rsid w:val="007D6CE0"/>
    <w:rsid w:val="007E1468"/>
    <w:rsid w:val="007E45E7"/>
    <w:rsid w:val="007E52AA"/>
    <w:rsid w:val="007F0700"/>
    <w:rsid w:val="007F2207"/>
    <w:rsid w:val="007F2573"/>
    <w:rsid w:val="007F3FC9"/>
    <w:rsid w:val="00800ED8"/>
    <w:rsid w:val="00801020"/>
    <w:rsid w:val="00803C5E"/>
    <w:rsid w:val="008079F2"/>
    <w:rsid w:val="008151CC"/>
    <w:rsid w:val="008155A1"/>
    <w:rsid w:val="00815696"/>
    <w:rsid w:val="00816166"/>
    <w:rsid w:val="00820644"/>
    <w:rsid w:val="00824D4E"/>
    <w:rsid w:val="0082655A"/>
    <w:rsid w:val="008274E1"/>
    <w:rsid w:val="008275A8"/>
    <w:rsid w:val="0083620D"/>
    <w:rsid w:val="008452B9"/>
    <w:rsid w:val="00852939"/>
    <w:rsid w:val="00852E4F"/>
    <w:rsid w:val="00856F07"/>
    <w:rsid w:val="00861884"/>
    <w:rsid w:val="00863C86"/>
    <w:rsid w:val="008661ED"/>
    <w:rsid w:val="0087241A"/>
    <w:rsid w:val="00872F1F"/>
    <w:rsid w:val="00875EC5"/>
    <w:rsid w:val="00876EB5"/>
    <w:rsid w:val="00881366"/>
    <w:rsid w:val="008874D4"/>
    <w:rsid w:val="00896619"/>
    <w:rsid w:val="008A01CC"/>
    <w:rsid w:val="008A1270"/>
    <w:rsid w:val="008A2128"/>
    <w:rsid w:val="008A34B1"/>
    <w:rsid w:val="008A3E3F"/>
    <w:rsid w:val="008A4DF0"/>
    <w:rsid w:val="008A5893"/>
    <w:rsid w:val="008A7485"/>
    <w:rsid w:val="008B00FE"/>
    <w:rsid w:val="008B10B9"/>
    <w:rsid w:val="008B3706"/>
    <w:rsid w:val="008B3B2C"/>
    <w:rsid w:val="008C2A76"/>
    <w:rsid w:val="008C3BA1"/>
    <w:rsid w:val="008C7A32"/>
    <w:rsid w:val="008D3D3D"/>
    <w:rsid w:val="008D3F50"/>
    <w:rsid w:val="008D46DC"/>
    <w:rsid w:val="008D47BC"/>
    <w:rsid w:val="008D4DA2"/>
    <w:rsid w:val="008E0611"/>
    <w:rsid w:val="008E0A8E"/>
    <w:rsid w:val="008E30D8"/>
    <w:rsid w:val="008F05B2"/>
    <w:rsid w:val="008F0D54"/>
    <w:rsid w:val="008F4922"/>
    <w:rsid w:val="008F6164"/>
    <w:rsid w:val="008F685E"/>
    <w:rsid w:val="008F6BA4"/>
    <w:rsid w:val="008F76B5"/>
    <w:rsid w:val="00900577"/>
    <w:rsid w:val="00901E9A"/>
    <w:rsid w:val="00902BDC"/>
    <w:rsid w:val="0090498E"/>
    <w:rsid w:val="009057C0"/>
    <w:rsid w:val="0091220E"/>
    <w:rsid w:val="00913A64"/>
    <w:rsid w:val="00913AB6"/>
    <w:rsid w:val="00915100"/>
    <w:rsid w:val="00915431"/>
    <w:rsid w:val="00915692"/>
    <w:rsid w:val="00916525"/>
    <w:rsid w:val="00920294"/>
    <w:rsid w:val="0092134C"/>
    <w:rsid w:val="009242A2"/>
    <w:rsid w:val="009313E0"/>
    <w:rsid w:val="009341C5"/>
    <w:rsid w:val="00935A07"/>
    <w:rsid w:val="00937E2F"/>
    <w:rsid w:val="00937FBB"/>
    <w:rsid w:val="00942F79"/>
    <w:rsid w:val="0094352F"/>
    <w:rsid w:val="009445E3"/>
    <w:rsid w:val="0094719C"/>
    <w:rsid w:val="00947B0B"/>
    <w:rsid w:val="00950BCA"/>
    <w:rsid w:val="00950F71"/>
    <w:rsid w:val="00951E95"/>
    <w:rsid w:val="00952FA0"/>
    <w:rsid w:val="00956053"/>
    <w:rsid w:val="009651B9"/>
    <w:rsid w:val="00967DB0"/>
    <w:rsid w:val="00971CE2"/>
    <w:rsid w:val="00972E56"/>
    <w:rsid w:val="009733CC"/>
    <w:rsid w:val="009779E2"/>
    <w:rsid w:val="0098505C"/>
    <w:rsid w:val="00985B5D"/>
    <w:rsid w:val="00996587"/>
    <w:rsid w:val="00997286"/>
    <w:rsid w:val="00997729"/>
    <w:rsid w:val="009A0BF7"/>
    <w:rsid w:val="009A5075"/>
    <w:rsid w:val="009A6819"/>
    <w:rsid w:val="009A7928"/>
    <w:rsid w:val="009B1B05"/>
    <w:rsid w:val="009B1CAF"/>
    <w:rsid w:val="009C0733"/>
    <w:rsid w:val="009C1AD4"/>
    <w:rsid w:val="009C3133"/>
    <w:rsid w:val="009C4A6C"/>
    <w:rsid w:val="009C5B22"/>
    <w:rsid w:val="009C7089"/>
    <w:rsid w:val="009D0DFD"/>
    <w:rsid w:val="009D470D"/>
    <w:rsid w:val="009D49A5"/>
    <w:rsid w:val="009D68C5"/>
    <w:rsid w:val="009E00B1"/>
    <w:rsid w:val="009E1027"/>
    <w:rsid w:val="009E29A9"/>
    <w:rsid w:val="009E337E"/>
    <w:rsid w:val="009E3E5A"/>
    <w:rsid w:val="009E4FB0"/>
    <w:rsid w:val="009E61CA"/>
    <w:rsid w:val="009E7CAD"/>
    <w:rsid w:val="009F05C3"/>
    <w:rsid w:val="009F3003"/>
    <w:rsid w:val="009F5D73"/>
    <w:rsid w:val="00A0140E"/>
    <w:rsid w:val="00A03489"/>
    <w:rsid w:val="00A04D50"/>
    <w:rsid w:val="00A04EA7"/>
    <w:rsid w:val="00A11C4E"/>
    <w:rsid w:val="00A12BE8"/>
    <w:rsid w:val="00A13635"/>
    <w:rsid w:val="00A14561"/>
    <w:rsid w:val="00A15EA5"/>
    <w:rsid w:val="00A176BA"/>
    <w:rsid w:val="00A17A52"/>
    <w:rsid w:val="00A206FD"/>
    <w:rsid w:val="00A2134B"/>
    <w:rsid w:val="00A2351C"/>
    <w:rsid w:val="00A238B9"/>
    <w:rsid w:val="00A318F7"/>
    <w:rsid w:val="00A31CB7"/>
    <w:rsid w:val="00A32049"/>
    <w:rsid w:val="00A32BB5"/>
    <w:rsid w:val="00A41B06"/>
    <w:rsid w:val="00A50501"/>
    <w:rsid w:val="00A509F0"/>
    <w:rsid w:val="00A540AD"/>
    <w:rsid w:val="00A573BC"/>
    <w:rsid w:val="00A57A4C"/>
    <w:rsid w:val="00A653BD"/>
    <w:rsid w:val="00A660A9"/>
    <w:rsid w:val="00A71524"/>
    <w:rsid w:val="00A80658"/>
    <w:rsid w:val="00A82123"/>
    <w:rsid w:val="00A854A0"/>
    <w:rsid w:val="00A85978"/>
    <w:rsid w:val="00A8656D"/>
    <w:rsid w:val="00A86EFF"/>
    <w:rsid w:val="00A87FBD"/>
    <w:rsid w:val="00A87FE4"/>
    <w:rsid w:val="00A91EDB"/>
    <w:rsid w:val="00A96EC3"/>
    <w:rsid w:val="00A97131"/>
    <w:rsid w:val="00AA28CB"/>
    <w:rsid w:val="00AB142B"/>
    <w:rsid w:val="00AB4CA9"/>
    <w:rsid w:val="00AB6192"/>
    <w:rsid w:val="00AC2A14"/>
    <w:rsid w:val="00AC4722"/>
    <w:rsid w:val="00AC511A"/>
    <w:rsid w:val="00AC5478"/>
    <w:rsid w:val="00AD399D"/>
    <w:rsid w:val="00AD3AD9"/>
    <w:rsid w:val="00AD44C1"/>
    <w:rsid w:val="00AD5CF2"/>
    <w:rsid w:val="00AE0A35"/>
    <w:rsid w:val="00AE2279"/>
    <w:rsid w:val="00AE3D79"/>
    <w:rsid w:val="00AE4FDC"/>
    <w:rsid w:val="00AE64B2"/>
    <w:rsid w:val="00AF043D"/>
    <w:rsid w:val="00AF55E3"/>
    <w:rsid w:val="00AF72A2"/>
    <w:rsid w:val="00B030EF"/>
    <w:rsid w:val="00B0338E"/>
    <w:rsid w:val="00B03B00"/>
    <w:rsid w:val="00B061BC"/>
    <w:rsid w:val="00B133AC"/>
    <w:rsid w:val="00B163FF"/>
    <w:rsid w:val="00B174CD"/>
    <w:rsid w:val="00B20181"/>
    <w:rsid w:val="00B203B0"/>
    <w:rsid w:val="00B2086E"/>
    <w:rsid w:val="00B23C96"/>
    <w:rsid w:val="00B24274"/>
    <w:rsid w:val="00B310EE"/>
    <w:rsid w:val="00B314E9"/>
    <w:rsid w:val="00B34BBD"/>
    <w:rsid w:val="00B36898"/>
    <w:rsid w:val="00B409DA"/>
    <w:rsid w:val="00B44946"/>
    <w:rsid w:val="00B477D2"/>
    <w:rsid w:val="00B5057A"/>
    <w:rsid w:val="00B505CD"/>
    <w:rsid w:val="00B50CD6"/>
    <w:rsid w:val="00B51D54"/>
    <w:rsid w:val="00B5264B"/>
    <w:rsid w:val="00B52CDD"/>
    <w:rsid w:val="00B533C8"/>
    <w:rsid w:val="00B5734F"/>
    <w:rsid w:val="00B62748"/>
    <w:rsid w:val="00B64CBE"/>
    <w:rsid w:val="00B669E8"/>
    <w:rsid w:val="00B701C2"/>
    <w:rsid w:val="00B747DB"/>
    <w:rsid w:val="00B74AD4"/>
    <w:rsid w:val="00B76240"/>
    <w:rsid w:val="00B81D5F"/>
    <w:rsid w:val="00B82850"/>
    <w:rsid w:val="00B83070"/>
    <w:rsid w:val="00B91F66"/>
    <w:rsid w:val="00B925FB"/>
    <w:rsid w:val="00B92E1C"/>
    <w:rsid w:val="00B92FB1"/>
    <w:rsid w:val="00B93371"/>
    <w:rsid w:val="00B955C6"/>
    <w:rsid w:val="00B95CDB"/>
    <w:rsid w:val="00BA1070"/>
    <w:rsid w:val="00BA2494"/>
    <w:rsid w:val="00BA6D22"/>
    <w:rsid w:val="00BA7792"/>
    <w:rsid w:val="00BB2B74"/>
    <w:rsid w:val="00BB3BDC"/>
    <w:rsid w:val="00BB453A"/>
    <w:rsid w:val="00BB476A"/>
    <w:rsid w:val="00BC576F"/>
    <w:rsid w:val="00BD3DCC"/>
    <w:rsid w:val="00BD6219"/>
    <w:rsid w:val="00BD760B"/>
    <w:rsid w:val="00BE0EC2"/>
    <w:rsid w:val="00BE2668"/>
    <w:rsid w:val="00BE2BD1"/>
    <w:rsid w:val="00BE48BF"/>
    <w:rsid w:val="00BE4D4E"/>
    <w:rsid w:val="00BE51BB"/>
    <w:rsid w:val="00BE5FC4"/>
    <w:rsid w:val="00BE6447"/>
    <w:rsid w:val="00BF2C44"/>
    <w:rsid w:val="00BF370D"/>
    <w:rsid w:val="00BF3DEC"/>
    <w:rsid w:val="00BF4B1C"/>
    <w:rsid w:val="00BF6226"/>
    <w:rsid w:val="00C03D01"/>
    <w:rsid w:val="00C06922"/>
    <w:rsid w:val="00C072C0"/>
    <w:rsid w:val="00C12C96"/>
    <w:rsid w:val="00C13434"/>
    <w:rsid w:val="00C151C8"/>
    <w:rsid w:val="00C23FFA"/>
    <w:rsid w:val="00C2566F"/>
    <w:rsid w:val="00C25F11"/>
    <w:rsid w:val="00C317E5"/>
    <w:rsid w:val="00C44F37"/>
    <w:rsid w:val="00C5087C"/>
    <w:rsid w:val="00C515B0"/>
    <w:rsid w:val="00C54900"/>
    <w:rsid w:val="00C57114"/>
    <w:rsid w:val="00C57274"/>
    <w:rsid w:val="00C648D3"/>
    <w:rsid w:val="00C70A04"/>
    <w:rsid w:val="00C737F8"/>
    <w:rsid w:val="00C74E53"/>
    <w:rsid w:val="00C75472"/>
    <w:rsid w:val="00C755B5"/>
    <w:rsid w:val="00C75601"/>
    <w:rsid w:val="00C831D3"/>
    <w:rsid w:val="00C8406A"/>
    <w:rsid w:val="00C85626"/>
    <w:rsid w:val="00C85E2A"/>
    <w:rsid w:val="00C8737B"/>
    <w:rsid w:val="00C8749E"/>
    <w:rsid w:val="00C909E3"/>
    <w:rsid w:val="00CA508C"/>
    <w:rsid w:val="00CB2715"/>
    <w:rsid w:val="00CC091F"/>
    <w:rsid w:val="00CC1265"/>
    <w:rsid w:val="00CC3E85"/>
    <w:rsid w:val="00CC5EAE"/>
    <w:rsid w:val="00CC666A"/>
    <w:rsid w:val="00CD0633"/>
    <w:rsid w:val="00CD4DB1"/>
    <w:rsid w:val="00CE1962"/>
    <w:rsid w:val="00CE2201"/>
    <w:rsid w:val="00CE2BAE"/>
    <w:rsid w:val="00CE3C00"/>
    <w:rsid w:val="00CE561A"/>
    <w:rsid w:val="00CF6E1E"/>
    <w:rsid w:val="00D12A21"/>
    <w:rsid w:val="00D31066"/>
    <w:rsid w:val="00D324B6"/>
    <w:rsid w:val="00D32E9B"/>
    <w:rsid w:val="00D353BD"/>
    <w:rsid w:val="00D35BBE"/>
    <w:rsid w:val="00D35F6B"/>
    <w:rsid w:val="00D376C8"/>
    <w:rsid w:val="00D401F0"/>
    <w:rsid w:val="00D41800"/>
    <w:rsid w:val="00D43E83"/>
    <w:rsid w:val="00D461E6"/>
    <w:rsid w:val="00D469D3"/>
    <w:rsid w:val="00D50A96"/>
    <w:rsid w:val="00D51470"/>
    <w:rsid w:val="00D519AF"/>
    <w:rsid w:val="00D51E39"/>
    <w:rsid w:val="00D56D89"/>
    <w:rsid w:val="00D61521"/>
    <w:rsid w:val="00D65946"/>
    <w:rsid w:val="00D72248"/>
    <w:rsid w:val="00D724D6"/>
    <w:rsid w:val="00D75D7A"/>
    <w:rsid w:val="00D77ABE"/>
    <w:rsid w:val="00D8360A"/>
    <w:rsid w:val="00D842DC"/>
    <w:rsid w:val="00D84BC7"/>
    <w:rsid w:val="00D85A84"/>
    <w:rsid w:val="00D927C6"/>
    <w:rsid w:val="00D93686"/>
    <w:rsid w:val="00D95D85"/>
    <w:rsid w:val="00D96BFE"/>
    <w:rsid w:val="00DA2E5A"/>
    <w:rsid w:val="00DA3695"/>
    <w:rsid w:val="00DA3E0A"/>
    <w:rsid w:val="00DA6128"/>
    <w:rsid w:val="00DA6967"/>
    <w:rsid w:val="00DC37CF"/>
    <w:rsid w:val="00DD05BE"/>
    <w:rsid w:val="00DD08E7"/>
    <w:rsid w:val="00DD1D7E"/>
    <w:rsid w:val="00DD33A8"/>
    <w:rsid w:val="00DD34E3"/>
    <w:rsid w:val="00DD539D"/>
    <w:rsid w:val="00DE5698"/>
    <w:rsid w:val="00DE7666"/>
    <w:rsid w:val="00DF0362"/>
    <w:rsid w:val="00DF092B"/>
    <w:rsid w:val="00DF1060"/>
    <w:rsid w:val="00DF42EB"/>
    <w:rsid w:val="00DF600E"/>
    <w:rsid w:val="00DF668B"/>
    <w:rsid w:val="00DF6F93"/>
    <w:rsid w:val="00DF7BE0"/>
    <w:rsid w:val="00DF7FDB"/>
    <w:rsid w:val="00E0485B"/>
    <w:rsid w:val="00E052B4"/>
    <w:rsid w:val="00E07506"/>
    <w:rsid w:val="00E12525"/>
    <w:rsid w:val="00E12EDD"/>
    <w:rsid w:val="00E13B23"/>
    <w:rsid w:val="00E1493F"/>
    <w:rsid w:val="00E15630"/>
    <w:rsid w:val="00E157A7"/>
    <w:rsid w:val="00E16E9D"/>
    <w:rsid w:val="00E24FB6"/>
    <w:rsid w:val="00E258B2"/>
    <w:rsid w:val="00E25B70"/>
    <w:rsid w:val="00E26A6A"/>
    <w:rsid w:val="00E3029B"/>
    <w:rsid w:val="00E313A9"/>
    <w:rsid w:val="00E357FE"/>
    <w:rsid w:val="00E36D1E"/>
    <w:rsid w:val="00E4038B"/>
    <w:rsid w:val="00E412DF"/>
    <w:rsid w:val="00E43174"/>
    <w:rsid w:val="00E43E7B"/>
    <w:rsid w:val="00E46609"/>
    <w:rsid w:val="00E47461"/>
    <w:rsid w:val="00E47731"/>
    <w:rsid w:val="00E526D8"/>
    <w:rsid w:val="00E53269"/>
    <w:rsid w:val="00E57646"/>
    <w:rsid w:val="00E64828"/>
    <w:rsid w:val="00E66B32"/>
    <w:rsid w:val="00E72BB2"/>
    <w:rsid w:val="00E737E6"/>
    <w:rsid w:val="00E7763B"/>
    <w:rsid w:val="00E820D8"/>
    <w:rsid w:val="00E91740"/>
    <w:rsid w:val="00E92A86"/>
    <w:rsid w:val="00E93364"/>
    <w:rsid w:val="00E941C2"/>
    <w:rsid w:val="00EA1ABA"/>
    <w:rsid w:val="00EA1E34"/>
    <w:rsid w:val="00EA3C1A"/>
    <w:rsid w:val="00EA3F74"/>
    <w:rsid w:val="00EB07B0"/>
    <w:rsid w:val="00EB14A3"/>
    <w:rsid w:val="00EB2699"/>
    <w:rsid w:val="00EB2711"/>
    <w:rsid w:val="00EB282A"/>
    <w:rsid w:val="00EB2994"/>
    <w:rsid w:val="00EB2E08"/>
    <w:rsid w:val="00EC5BA1"/>
    <w:rsid w:val="00EC6CBB"/>
    <w:rsid w:val="00ED2724"/>
    <w:rsid w:val="00ED36D5"/>
    <w:rsid w:val="00ED7098"/>
    <w:rsid w:val="00EE08BE"/>
    <w:rsid w:val="00EE1B83"/>
    <w:rsid w:val="00EE1E0E"/>
    <w:rsid w:val="00EF0663"/>
    <w:rsid w:val="00EF2CFA"/>
    <w:rsid w:val="00EF418C"/>
    <w:rsid w:val="00EF427A"/>
    <w:rsid w:val="00F00DA7"/>
    <w:rsid w:val="00F0418F"/>
    <w:rsid w:val="00F04726"/>
    <w:rsid w:val="00F06487"/>
    <w:rsid w:val="00F112A9"/>
    <w:rsid w:val="00F12915"/>
    <w:rsid w:val="00F225D1"/>
    <w:rsid w:val="00F22913"/>
    <w:rsid w:val="00F27946"/>
    <w:rsid w:val="00F27EB9"/>
    <w:rsid w:val="00F314EA"/>
    <w:rsid w:val="00F32875"/>
    <w:rsid w:val="00F34791"/>
    <w:rsid w:val="00F50578"/>
    <w:rsid w:val="00F557C6"/>
    <w:rsid w:val="00F567AB"/>
    <w:rsid w:val="00F57D2C"/>
    <w:rsid w:val="00F57EDE"/>
    <w:rsid w:val="00F61C75"/>
    <w:rsid w:val="00F63011"/>
    <w:rsid w:val="00F65E98"/>
    <w:rsid w:val="00F67AD5"/>
    <w:rsid w:val="00F7020E"/>
    <w:rsid w:val="00F713B4"/>
    <w:rsid w:val="00F723D0"/>
    <w:rsid w:val="00F727B1"/>
    <w:rsid w:val="00F7524A"/>
    <w:rsid w:val="00F77B3B"/>
    <w:rsid w:val="00F814B7"/>
    <w:rsid w:val="00F84618"/>
    <w:rsid w:val="00F862A7"/>
    <w:rsid w:val="00F86E27"/>
    <w:rsid w:val="00F90569"/>
    <w:rsid w:val="00F91A46"/>
    <w:rsid w:val="00F943E6"/>
    <w:rsid w:val="00F95804"/>
    <w:rsid w:val="00F967A2"/>
    <w:rsid w:val="00F968DF"/>
    <w:rsid w:val="00F96B0E"/>
    <w:rsid w:val="00FA3DF5"/>
    <w:rsid w:val="00FA5060"/>
    <w:rsid w:val="00FA5458"/>
    <w:rsid w:val="00FA67AD"/>
    <w:rsid w:val="00FA68FD"/>
    <w:rsid w:val="00FB61B1"/>
    <w:rsid w:val="00FC192C"/>
    <w:rsid w:val="00FC5221"/>
    <w:rsid w:val="00FD19AF"/>
    <w:rsid w:val="00FD5F17"/>
    <w:rsid w:val="00FE3A69"/>
    <w:rsid w:val="00FE3C25"/>
    <w:rsid w:val="00FE5D48"/>
    <w:rsid w:val="00FE7A05"/>
    <w:rsid w:val="00FF79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0EC8FE1-7F84-4270-99CE-F978F188E3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bg-BG" w:eastAsia="bg-BG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51E39"/>
    <w:rPr>
      <w:sz w:val="28"/>
      <w:szCs w:val="24"/>
      <w:lang w:val="en-GB" w:eastAsia="en-US"/>
    </w:rPr>
  </w:style>
  <w:style w:type="paragraph" w:styleId="Heading1">
    <w:name w:val="heading 1"/>
    <w:basedOn w:val="Normal"/>
    <w:next w:val="Normal"/>
    <w:qFormat/>
    <w:rsid w:val="00D51E39"/>
    <w:pPr>
      <w:keepNext/>
      <w:autoSpaceDE w:val="0"/>
      <w:autoSpaceDN w:val="0"/>
      <w:adjustRightInd w:val="0"/>
      <w:spacing w:line="360" w:lineRule="auto"/>
      <w:jc w:val="center"/>
      <w:outlineLvl w:val="0"/>
    </w:pPr>
    <w:rPr>
      <w:rFonts w:ascii="ABCfont" w:hAnsi="ABCfont"/>
      <w:szCs w:val="28"/>
    </w:rPr>
  </w:style>
  <w:style w:type="paragraph" w:styleId="Heading2">
    <w:name w:val="heading 2"/>
    <w:basedOn w:val="Normal"/>
    <w:next w:val="Normal"/>
    <w:qFormat/>
    <w:rsid w:val="00CB2715"/>
    <w:pPr>
      <w:keepNext/>
      <w:spacing w:before="240" w:after="60"/>
      <w:outlineLvl w:val="1"/>
    </w:pPr>
    <w:rPr>
      <w:rFonts w:ascii="Arial" w:hAnsi="Arial" w:cs="Arial"/>
      <w:b/>
      <w:bCs/>
      <w:i/>
      <w:iCs/>
      <w:szCs w:val="28"/>
    </w:rPr>
  </w:style>
  <w:style w:type="paragraph" w:styleId="Heading5">
    <w:name w:val="heading 5"/>
    <w:basedOn w:val="Normal"/>
    <w:next w:val="Normal"/>
    <w:qFormat/>
    <w:rsid w:val="005935CF"/>
    <w:pPr>
      <w:spacing w:before="240" w:after="60"/>
      <w:outlineLvl w:val="4"/>
    </w:pPr>
    <w:rPr>
      <w:b/>
      <w:bCs/>
      <w:i/>
      <w:iCs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rsid w:val="00D51E39"/>
    <w:pPr>
      <w:autoSpaceDE w:val="0"/>
      <w:autoSpaceDN w:val="0"/>
      <w:adjustRightInd w:val="0"/>
      <w:spacing w:after="120"/>
    </w:pPr>
    <w:rPr>
      <w:rFonts w:ascii="Timok" w:hAnsi="Timok"/>
      <w:szCs w:val="28"/>
      <w:lang w:val="en-US"/>
    </w:rPr>
  </w:style>
  <w:style w:type="paragraph" w:customStyle="1" w:styleId="Char">
    <w:name w:val="Char"/>
    <w:basedOn w:val="Normal"/>
    <w:autoRedefine/>
    <w:rsid w:val="00DA3695"/>
    <w:pPr>
      <w:spacing w:after="120"/>
    </w:pPr>
    <w:rPr>
      <w:rFonts w:ascii="Futura Bk" w:hAnsi="Futura Bk"/>
      <w:sz w:val="20"/>
      <w:lang w:val="en-US" w:eastAsia="pl-PL"/>
    </w:rPr>
  </w:style>
  <w:style w:type="paragraph" w:styleId="BalloonText">
    <w:name w:val="Balloon Text"/>
    <w:basedOn w:val="Normal"/>
    <w:semiHidden/>
    <w:rsid w:val="007309DD"/>
    <w:rPr>
      <w:rFonts w:ascii="Tahoma" w:hAnsi="Tahoma" w:cs="Tahoma"/>
      <w:sz w:val="16"/>
      <w:szCs w:val="16"/>
    </w:rPr>
  </w:style>
  <w:style w:type="paragraph" w:customStyle="1" w:styleId="CharCharChar1CharCharCharCharCharCharCharCharCharCharCharCharCharCharCharCharCharCharCharCharCharChar">
    <w:name w:val="Char Char Char1 Char Char Char Char Char Char Char Char Char Char Char Char Char Char Char Char Char Char Char Char Char Char"/>
    <w:basedOn w:val="Normal"/>
    <w:rsid w:val="00655FCF"/>
    <w:pPr>
      <w:tabs>
        <w:tab w:val="left" w:pos="709"/>
      </w:tabs>
    </w:pPr>
    <w:rPr>
      <w:rFonts w:ascii="Tahoma" w:hAnsi="Tahoma"/>
      <w:sz w:val="24"/>
      <w:lang w:val="pl-PL" w:eastAsia="pl-PL"/>
    </w:rPr>
  </w:style>
  <w:style w:type="character" w:customStyle="1" w:styleId="st1">
    <w:name w:val="st1"/>
    <w:basedOn w:val="DefaultParagraphFont"/>
    <w:rsid w:val="00E92A86"/>
  </w:style>
  <w:style w:type="paragraph" w:styleId="DocumentMap">
    <w:name w:val="Document Map"/>
    <w:basedOn w:val="Normal"/>
    <w:semiHidden/>
    <w:rsid w:val="00340757"/>
    <w:pPr>
      <w:shd w:val="clear" w:color="auto" w:fill="000080"/>
    </w:pPr>
    <w:rPr>
      <w:rFonts w:ascii="Tahoma" w:hAnsi="Tahoma" w:cs="Tahoma"/>
      <w:sz w:val="20"/>
      <w:szCs w:val="20"/>
    </w:rPr>
  </w:style>
  <w:style w:type="paragraph" w:customStyle="1" w:styleId="CharChar1">
    <w:name w:val="Char Char1"/>
    <w:basedOn w:val="Normal"/>
    <w:autoRedefine/>
    <w:rsid w:val="008A5893"/>
    <w:pPr>
      <w:spacing w:after="120"/>
    </w:pPr>
    <w:rPr>
      <w:rFonts w:ascii="Futura Bk" w:hAnsi="Futura Bk"/>
      <w:sz w:val="20"/>
      <w:lang w:val="en-US" w:eastAsia="pl-PL"/>
    </w:rPr>
  </w:style>
  <w:style w:type="paragraph" w:styleId="Header">
    <w:name w:val="header"/>
    <w:basedOn w:val="Normal"/>
    <w:link w:val="HeaderChar"/>
    <w:uiPriority w:val="99"/>
    <w:rsid w:val="00863C86"/>
    <w:pPr>
      <w:tabs>
        <w:tab w:val="center" w:pos="4536"/>
        <w:tab w:val="right" w:pos="9072"/>
      </w:tabs>
    </w:pPr>
  </w:style>
  <w:style w:type="character" w:customStyle="1" w:styleId="HeaderChar">
    <w:name w:val="Header Char"/>
    <w:link w:val="Header"/>
    <w:uiPriority w:val="99"/>
    <w:rsid w:val="00863C86"/>
    <w:rPr>
      <w:sz w:val="28"/>
      <w:szCs w:val="24"/>
      <w:lang w:val="en-GB" w:eastAsia="en-US"/>
    </w:rPr>
  </w:style>
  <w:style w:type="paragraph" w:styleId="Footer">
    <w:name w:val="footer"/>
    <w:basedOn w:val="Normal"/>
    <w:link w:val="FooterChar"/>
    <w:uiPriority w:val="99"/>
    <w:rsid w:val="00863C86"/>
    <w:pPr>
      <w:tabs>
        <w:tab w:val="center" w:pos="4536"/>
        <w:tab w:val="right" w:pos="9072"/>
      </w:tabs>
    </w:pPr>
  </w:style>
  <w:style w:type="character" w:customStyle="1" w:styleId="FooterChar">
    <w:name w:val="Footer Char"/>
    <w:link w:val="Footer"/>
    <w:uiPriority w:val="99"/>
    <w:rsid w:val="00863C86"/>
    <w:rPr>
      <w:sz w:val="28"/>
      <w:szCs w:val="24"/>
      <w:lang w:val="en-GB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7555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048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875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368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775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E6D7D20-C4A1-470C-A7D2-1AF4ADD0A32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2</Pages>
  <Words>759</Words>
  <Characters>4327</Characters>
  <Application>Microsoft Office Word</Application>
  <DocSecurity>0</DocSecurity>
  <Lines>36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Ш</vt:lpstr>
    </vt:vector>
  </TitlesOfParts>
  <Company>DAG</Company>
  <LinksUpToDate>false</LinksUpToDate>
  <CharactersWithSpaces>5076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Ш</dc:title>
  <dc:subject/>
  <dc:creator>name</dc:creator>
  <cp:keywords/>
  <dc:description/>
  <cp:lastModifiedBy>User</cp:lastModifiedBy>
  <cp:revision>8</cp:revision>
  <cp:lastPrinted>2025-12-04T08:55:00Z</cp:lastPrinted>
  <dcterms:created xsi:type="dcterms:W3CDTF">2025-10-21T12:02:00Z</dcterms:created>
  <dcterms:modified xsi:type="dcterms:W3CDTF">2026-04-27T08:11:00Z</dcterms:modified>
</cp:coreProperties>
</file>