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72007" w14:textId="77777777" w:rsidR="00DB1FA9" w:rsidRPr="0057010A" w:rsidRDefault="00DB1FA9" w:rsidP="00DB1FA9">
      <w:pPr>
        <w:tabs>
          <w:tab w:val="center" w:pos="4153"/>
          <w:tab w:val="right" w:pos="8306"/>
        </w:tabs>
        <w:ind w:firstLine="720"/>
        <w:rPr>
          <w:sz w:val="20"/>
          <w:szCs w:val="20"/>
          <w:lang w:val="bg-BG" w:eastAsia="bg-BG"/>
        </w:rPr>
      </w:pP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</w:r>
      <w:r w:rsidRPr="0057010A">
        <w:rPr>
          <w:sz w:val="20"/>
          <w:szCs w:val="20"/>
          <w:lang w:val="bg-BG" w:eastAsia="bg-BG"/>
        </w:rPr>
        <w:t>Класификатор на информация:</w:t>
      </w:r>
    </w:p>
    <w:p w14:paraId="7CA45D51" w14:textId="77777777" w:rsidR="00DB1FA9" w:rsidRDefault="00DB1FA9" w:rsidP="00DB1FA9">
      <w:pPr>
        <w:tabs>
          <w:tab w:val="center" w:pos="4153"/>
        </w:tabs>
        <w:ind w:firstLine="720"/>
        <w:rPr>
          <w:sz w:val="20"/>
          <w:szCs w:val="20"/>
          <w:lang w:eastAsia="bg-BG"/>
        </w:rPr>
      </w:pP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  <w:t xml:space="preserve">             Ниво </w:t>
      </w:r>
      <w:r w:rsidRPr="0057010A">
        <w:rPr>
          <w:sz w:val="20"/>
          <w:szCs w:val="20"/>
          <w:lang w:eastAsia="bg-BG"/>
        </w:rPr>
        <w:t>2 TLP- AMBRE</w:t>
      </w:r>
    </w:p>
    <w:p w14:paraId="489CF625" w14:textId="77777777" w:rsidR="00DB1FA9" w:rsidRPr="0057010A" w:rsidRDefault="00DB1FA9" w:rsidP="00DB1FA9">
      <w:pPr>
        <w:tabs>
          <w:tab w:val="center" w:pos="4153"/>
        </w:tabs>
        <w:ind w:firstLine="720"/>
        <w:rPr>
          <w:sz w:val="20"/>
          <w:szCs w:val="20"/>
          <w:lang w:eastAsia="bg-BG"/>
        </w:rPr>
      </w:pPr>
    </w:p>
    <w:p w14:paraId="489BBDE3" w14:textId="77777777" w:rsidR="00DB1FA9" w:rsidRPr="0057010A" w:rsidRDefault="00DB1FA9" w:rsidP="00DB1FA9">
      <w:pPr>
        <w:keepNext/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lang w:val="bg-BG"/>
        </w:rPr>
      </w:pPr>
      <w:r w:rsidRPr="0057010A">
        <w:rPr>
          <w:noProof/>
        </w:rPr>
        <w:drawing>
          <wp:anchor distT="0" distB="0" distL="114300" distR="114300" simplePos="0" relativeHeight="251659264" behindDoc="1" locked="0" layoutInCell="1" allowOverlap="1" wp14:anchorId="79BF1D7B" wp14:editId="33DAF1D1">
            <wp:simplePos x="0" y="0"/>
            <wp:positionH relativeFrom="column">
              <wp:posOffset>0</wp:posOffset>
            </wp:positionH>
            <wp:positionV relativeFrom="paragraph">
              <wp:posOffset>-180975</wp:posOffset>
            </wp:positionV>
            <wp:extent cx="777240" cy="615950"/>
            <wp:effectExtent l="0" t="0" r="3810" b="0"/>
            <wp:wrapNone/>
            <wp:docPr id="32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010A">
        <w:rPr>
          <w:rFonts w:eastAsia="Calibri"/>
          <w:lang w:val="bg-BG"/>
        </w:rPr>
        <w:t>МИНИСТЕРСТВО НА ЗЕМЕДЕЛИЕТО</w:t>
      </w:r>
      <w:r>
        <w:rPr>
          <w:rFonts w:eastAsia="Calibri"/>
          <w:lang w:val="bg-BG"/>
        </w:rPr>
        <w:t xml:space="preserve"> И ХРАНИТЕ</w:t>
      </w:r>
    </w:p>
    <w:p w14:paraId="19D07C24" w14:textId="77777777" w:rsidR="00DB1FA9" w:rsidRPr="0057010A" w:rsidRDefault="00DB1FA9" w:rsidP="00DB1FA9">
      <w:pPr>
        <w:pBdr>
          <w:bottom w:val="single" w:sz="4" w:space="7" w:color="auto"/>
        </w:pBd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lang w:val="bg-BG"/>
        </w:rPr>
      </w:pPr>
      <w:r w:rsidRPr="0057010A">
        <w:rPr>
          <w:rFonts w:eastAsia="Calibri"/>
          <w:b/>
          <w:bCs/>
          <w:lang w:val="bg-BG"/>
        </w:rPr>
        <w:t>ИЗПЪЛНИТЕЛНА АГЕНЦИЯ ПО ГОРИТЕ</w:t>
      </w:r>
    </w:p>
    <w:p w14:paraId="6E374046" w14:textId="77777777" w:rsidR="00DB1FA9" w:rsidRPr="0057010A" w:rsidRDefault="00DB1FA9" w:rsidP="00DB1FA9">
      <w:pPr>
        <w:autoSpaceDE w:val="0"/>
        <w:autoSpaceDN w:val="0"/>
        <w:adjustRightInd w:val="0"/>
        <w:spacing w:after="120"/>
        <w:jc w:val="center"/>
        <w:rPr>
          <w:rFonts w:eastAsia="Calibri"/>
          <w:sz w:val="20"/>
          <w:szCs w:val="20"/>
        </w:rPr>
      </w:pPr>
      <w:r w:rsidRPr="0057010A">
        <w:rPr>
          <w:rFonts w:eastAsia="Calibri"/>
          <w:sz w:val="20"/>
          <w:szCs w:val="20"/>
          <w:lang w:val="bg-BG"/>
        </w:rPr>
        <w:t xml:space="preserve">гр. София,  бул. “Христо Ботев” № 55,  тел. централа 98511..., ел. поща: </w:t>
      </w:r>
      <w:r w:rsidRPr="0057010A">
        <w:rPr>
          <w:rFonts w:eastAsia="Calibri"/>
          <w:sz w:val="20"/>
          <w:szCs w:val="20"/>
        </w:rPr>
        <w:t>iag@iag.bg</w:t>
      </w:r>
    </w:p>
    <w:p w14:paraId="58A9BD68" w14:textId="77777777" w:rsidR="00DB1FA9" w:rsidRDefault="00DB1FA9" w:rsidP="00DB1FA9">
      <w:pPr>
        <w:tabs>
          <w:tab w:val="left" w:pos="360"/>
          <w:tab w:val="left" w:pos="540"/>
        </w:tabs>
        <w:ind w:right="-2"/>
        <w:jc w:val="center"/>
        <w:rPr>
          <w:b/>
          <w:szCs w:val="28"/>
          <w:lang w:val="bg-BG"/>
        </w:rPr>
      </w:pPr>
    </w:p>
    <w:p w14:paraId="02D421EA" w14:textId="77777777" w:rsidR="00DB1FA9" w:rsidRDefault="00DB1FA9" w:rsidP="00DB1FA9">
      <w:pPr>
        <w:tabs>
          <w:tab w:val="left" w:pos="360"/>
          <w:tab w:val="left" w:pos="540"/>
        </w:tabs>
        <w:ind w:right="-2"/>
        <w:jc w:val="center"/>
        <w:rPr>
          <w:b/>
          <w:szCs w:val="28"/>
          <w:lang w:val="bg-BG"/>
        </w:rPr>
      </w:pPr>
      <w:r w:rsidRPr="009804A2">
        <w:rPr>
          <w:b/>
          <w:szCs w:val="28"/>
          <w:lang w:val="bg-BG"/>
        </w:rPr>
        <w:t>З А П О В Е Д</w:t>
      </w:r>
    </w:p>
    <w:p w14:paraId="5262D861" w14:textId="77777777" w:rsidR="003D6867" w:rsidRDefault="003D6867" w:rsidP="00DB1FA9">
      <w:pPr>
        <w:tabs>
          <w:tab w:val="left" w:pos="360"/>
          <w:tab w:val="left" w:pos="540"/>
        </w:tabs>
        <w:ind w:right="-2"/>
        <w:jc w:val="center"/>
        <w:rPr>
          <w:b/>
          <w:szCs w:val="28"/>
          <w:lang w:val="bg-BG"/>
        </w:rPr>
      </w:pPr>
    </w:p>
    <w:p w14:paraId="3513DF46" w14:textId="1A3E5992" w:rsidR="003D6867" w:rsidRPr="009804A2" w:rsidRDefault="003D6867" w:rsidP="00DB1FA9">
      <w:pPr>
        <w:tabs>
          <w:tab w:val="left" w:pos="360"/>
          <w:tab w:val="left" w:pos="540"/>
        </w:tabs>
        <w:ind w:right="-2"/>
        <w:jc w:val="center"/>
        <w:rPr>
          <w:b/>
          <w:szCs w:val="28"/>
          <w:lang w:val="bg-BG"/>
        </w:rPr>
      </w:pPr>
      <w:r>
        <w:rPr>
          <w:b/>
          <w:szCs w:val="28"/>
          <w:lang w:val="bg-BG"/>
        </w:rPr>
        <w:t>№ ЗАП – 895/28.08.2025 г.</w:t>
      </w:r>
    </w:p>
    <w:p w14:paraId="1F25CD66" w14:textId="77777777" w:rsidR="00DB1FA9" w:rsidRDefault="00DB1FA9" w:rsidP="00DB1FA9">
      <w:pPr>
        <w:tabs>
          <w:tab w:val="left" w:pos="360"/>
          <w:tab w:val="left" w:pos="540"/>
        </w:tabs>
        <w:ind w:right="-2"/>
        <w:jc w:val="center"/>
        <w:rPr>
          <w:sz w:val="16"/>
          <w:szCs w:val="16"/>
          <w:lang w:val="bg-BG"/>
        </w:rPr>
      </w:pPr>
    </w:p>
    <w:p w14:paraId="08458F29" w14:textId="77777777" w:rsidR="00DB1FA9" w:rsidRDefault="00DB1FA9" w:rsidP="00DB1FA9">
      <w:pPr>
        <w:tabs>
          <w:tab w:val="left" w:pos="360"/>
          <w:tab w:val="left" w:pos="540"/>
        </w:tabs>
        <w:ind w:left="450" w:right="-2" w:firstLine="540"/>
        <w:rPr>
          <w:sz w:val="16"/>
          <w:szCs w:val="16"/>
          <w:lang w:val="bg-BG"/>
        </w:rPr>
      </w:pPr>
    </w:p>
    <w:p w14:paraId="28D6E930" w14:textId="22D578AE" w:rsidR="00BD58D6" w:rsidRPr="009804A2" w:rsidRDefault="003D6867" w:rsidP="00BD58D6">
      <w:pPr>
        <w:tabs>
          <w:tab w:val="left" w:pos="0"/>
        </w:tabs>
        <w:ind w:firstLine="540"/>
        <w:jc w:val="both"/>
        <w:rPr>
          <w:lang w:val="bg-BG"/>
        </w:rPr>
      </w:pPr>
      <w:r>
        <w:rPr>
          <w:lang w:val="bg-BG"/>
        </w:rPr>
        <w:tab/>
      </w:r>
      <w:bookmarkStart w:id="0" w:name="_GoBack"/>
      <w:bookmarkEnd w:id="0"/>
      <w:r w:rsidR="00FC5E05" w:rsidRPr="00FC5E05">
        <w:rPr>
          <w:lang w:val="bg-BG"/>
        </w:rPr>
        <w:t xml:space="preserve">На основание </w:t>
      </w:r>
      <w:r w:rsidR="001F2CE7" w:rsidRPr="001F2CE7">
        <w:rPr>
          <w:lang w:val="bg-BG"/>
        </w:rPr>
        <w:t xml:space="preserve">чл. 239, ал. 1, т. </w:t>
      </w:r>
      <w:r w:rsidR="00BB47C0">
        <w:t>6</w:t>
      </w:r>
      <w:r w:rsidR="001F2CE7" w:rsidRPr="001F2CE7">
        <w:rPr>
          <w:lang w:val="bg-BG"/>
        </w:rPr>
        <w:t xml:space="preserve"> и чл. 240, ал. 2 </w:t>
      </w:r>
      <w:r w:rsidR="00FC5E05" w:rsidRPr="00FC5E05">
        <w:rPr>
          <w:lang w:val="bg-BG"/>
        </w:rPr>
        <w:t>от Закона за горит</w:t>
      </w:r>
      <w:r w:rsidR="005B7193">
        <w:rPr>
          <w:lang w:val="bg-BG"/>
        </w:rPr>
        <w:t xml:space="preserve">е /ЗГ/, във връзка с </w:t>
      </w:r>
      <w:r w:rsidR="000412F4">
        <w:rPr>
          <w:lang w:val="bg-BG"/>
        </w:rPr>
        <w:t>П</w:t>
      </w:r>
      <w:r w:rsidR="005B7193">
        <w:rPr>
          <w:lang w:val="bg-BG"/>
        </w:rPr>
        <w:t xml:space="preserve">ротокол № </w:t>
      </w:r>
      <w:r w:rsidR="00C459C6">
        <w:t>24</w:t>
      </w:r>
      <w:r w:rsidR="00FC5E05" w:rsidRPr="00FC5E05">
        <w:rPr>
          <w:lang w:val="bg-BG"/>
        </w:rPr>
        <w:t xml:space="preserve"> от </w:t>
      </w:r>
      <w:r w:rsidR="00C459C6">
        <w:t>25</w:t>
      </w:r>
      <w:r w:rsidR="00FC5E05" w:rsidRPr="00FC5E05">
        <w:rPr>
          <w:lang w:val="bg-BG"/>
        </w:rPr>
        <w:t>.</w:t>
      </w:r>
      <w:r w:rsidR="001F2CE7">
        <w:rPr>
          <w:lang w:val="bg-BG"/>
        </w:rPr>
        <w:t>0</w:t>
      </w:r>
      <w:r w:rsidR="001F2CE7">
        <w:t>8</w:t>
      </w:r>
      <w:r w:rsidR="00CD1468">
        <w:rPr>
          <w:lang w:val="bg-BG"/>
        </w:rPr>
        <w:t>.2025</w:t>
      </w:r>
      <w:r w:rsidR="00FC5E05" w:rsidRPr="00FC5E05">
        <w:rPr>
          <w:lang w:val="bg-BG"/>
        </w:rPr>
        <w:t xml:space="preserve"> г. </w:t>
      </w:r>
      <w:r w:rsidR="00183C70">
        <w:rPr>
          <w:lang w:val="bg-BG"/>
        </w:rPr>
        <w:t xml:space="preserve">от заседание </w:t>
      </w:r>
      <w:r w:rsidR="00FC5E05" w:rsidRPr="00FC5E05">
        <w:rPr>
          <w:lang w:val="bg-BG"/>
        </w:rPr>
        <w:t>на комисия, назначена със</w:t>
      </w:r>
      <w:r w:rsidR="00BD58D6" w:rsidRPr="00FC5E05">
        <w:rPr>
          <w:lang w:val="bg-BG"/>
        </w:rPr>
        <w:t xml:space="preserve"> </w:t>
      </w:r>
      <w:r w:rsidR="000412F4">
        <w:rPr>
          <w:lang w:val="bg-BG"/>
        </w:rPr>
        <w:t>З</w:t>
      </w:r>
      <w:r w:rsidR="00BD58D6" w:rsidRPr="00FC5E05">
        <w:rPr>
          <w:lang w:val="bg-BG"/>
        </w:rPr>
        <w:t xml:space="preserve">аповед </w:t>
      </w:r>
      <w:r w:rsidR="00BD58D6" w:rsidRPr="00FC5E05">
        <w:rPr>
          <w:lang w:val="ru-RU"/>
        </w:rPr>
        <w:t xml:space="preserve">№ </w:t>
      </w:r>
      <w:r w:rsidR="006D3EAE" w:rsidRPr="006D3EAE">
        <w:rPr>
          <w:lang w:val="bg-BG"/>
        </w:rPr>
        <w:t>596 от 04.06.2025</w:t>
      </w:r>
      <w:r w:rsidR="006D3EAE">
        <w:rPr>
          <w:lang w:val="bg-BG"/>
        </w:rPr>
        <w:t xml:space="preserve"> </w:t>
      </w:r>
      <w:r w:rsidR="00BD58D6" w:rsidRPr="00FC5E05">
        <w:rPr>
          <w:lang w:val="ru-RU"/>
        </w:rPr>
        <w:t>г.</w:t>
      </w:r>
      <w:r w:rsidR="00BD58D6" w:rsidRPr="00FC5E05">
        <w:rPr>
          <w:lang w:val="bg-BG"/>
        </w:rPr>
        <w:t xml:space="preserve"> на изпълнителния директор на Изпълнителна агенция</w:t>
      </w:r>
      <w:r w:rsidR="00BD58D6" w:rsidRPr="005C57F8">
        <w:rPr>
          <w:lang w:val="bg-BG"/>
        </w:rPr>
        <w:t xml:space="preserve"> по горите</w:t>
      </w:r>
      <w:r w:rsidR="00931A30">
        <w:rPr>
          <w:lang w:val="bg-BG"/>
        </w:rPr>
        <w:t xml:space="preserve"> /ИАГ/,</w:t>
      </w:r>
    </w:p>
    <w:p w14:paraId="57BCA0EA" w14:textId="77777777" w:rsidR="00BD58D6" w:rsidRPr="00CC4C1A" w:rsidRDefault="00BD58D6" w:rsidP="00BD58D6">
      <w:pPr>
        <w:tabs>
          <w:tab w:val="left" w:pos="0"/>
        </w:tabs>
        <w:jc w:val="center"/>
        <w:rPr>
          <w:b/>
          <w:lang w:val="bg-BG"/>
        </w:rPr>
      </w:pPr>
    </w:p>
    <w:p w14:paraId="7A761FF9" w14:textId="77777777" w:rsidR="00BD58D6" w:rsidRDefault="00931A30" w:rsidP="00BD58D6">
      <w:pPr>
        <w:tabs>
          <w:tab w:val="left" w:pos="0"/>
        </w:tabs>
        <w:jc w:val="center"/>
        <w:rPr>
          <w:b/>
          <w:lang w:val="bg-BG"/>
        </w:rPr>
      </w:pPr>
      <w:r>
        <w:rPr>
          <w:b/>
          <w:lang w:val="bg-BG"/>
        </w:rPr>
        <w:t>Н А Р Е Ж Д А М:</w:t>
      </w:r>
    </w:p>
    <w:p w14:paraId="20B59409" w14:textId="77777777" w:rsidR="00BD58D6" w:rsidRPr="00CC4C1A" w:rsidRDefault="00BD58D6" w:rsidP="00BD58D6">
      <w:pPr>
        <w:tabs>
          <w:tab w:val="left" w:pos="0"/>
        </w:tabs>
        <w:jc w:val="center"/>
        <w:rPr>
          <w:b/>
          <w:lang w:val="bg-BG"/>
        </w:rPr>
      </w:pPr>
    </w:p>
    <w:p w14:paraId="70FCEB6B" w14:textId="3BF38212" w:rsidR="00FC5E05" w:rsidRPr="009E0AEE" w:rsidRDefault="00BD58D6" w:rsidP="00FC5E05">
      <w:pPr>
        <w:tabs>
          <w:tab w:val="left" w:pos="0"/>
        </w:tabs>
        <w:ind w:firstLine="540"/>
        <w:jc w:val="both"/>
        <w:rPr>
          <w:lang w:val="ru-RU"/>
        </w:rPr>
      </w:pPr>
      <w:r>
        <w:rPr>
          <w:lang w:val="bg-BG"/>
        </w:rPr>
        <w:tab/>
      </w:r>
      <w:r w:rsidR="00FC5E05" w:rsidRPr="009E0AEE">
        <w:rPr>
          <w:lang w:val="ru-RU"/>
        </w:rPr>
        <w:t>1. Отписвам от публичния регистър на физически лица за упражняване на лесовъдска практика</w:t>
      </w:r>
      <w:r w:rsidR="000E3D9D">
        <w:rPr>
          <w:lang w:val="ru-RU"/>
        </w:rPr>
        <w:t xml:space="preserve"> по чл. 235 от ЗГ</w:t>
      </w:r>
      <w:r w:rsidR="00FC5E05" w:rsidRPr="009E0AEE">
        <w:rPr>
          <w:lang w:val="ru-RU"/>
        </w:rPr>
        <w:t xml:space="preserve"> </w:t>
      </w:r>
      <w:r w:rsidR="00BB47C0" w:rsidRPr="00BB47C0">
        <w:rPr>
          <w:b/>
          <w:lang w:val="ru-RU"/>
        </w:rPr>
        <w:t>А Т В</w:t>
      </w:r>
      <w:r w:rsidR="00FC5E05" w:rsidRPr="004F3298">
        <w:rPr>
          <w:lang w:val="ru-RU"/>
        </w:rPr>
        <w:t xml:space="preserve">, </w:t>
      </w:r>
      <w:r w:rsidR="005B7193">
        <w:rPr>
          <w:lang w:val="ru-RU"/>
        </w:rPr>
        <w:t xml:space="preserve">с </w:t>
      </w:r>
      <w:r w:rsidR="00B25118">
        <w:rPr>
          <w:lang w:val="ru-RU"/>
        </w:rPr>
        <w:t xml:space="preserve">ЕГН </w:t>
      </w:r>
      <w:r w:rsidR="00BB47C0" w:rsidRPr="00BB47C0">
        <w:rPr>
          <w:lang w:val="ru-RU"/>
        </w:rPr>
        <w:t>и адрес: гр. К, община К, област П</w:t>
      </w:r>
      <w:r w:rsidR="003D6867">
        <w:rPr>
          <w:lang w:val="ru-RU"/>
        </w:rPr>
        <w:t>, ул. №</w:t>
      </w:r>
      <w:r w:rsidR="00FC5E05" w:rsidRPr="009E0AEE">
        <w:rPr>
          <w:lang w:val="ru-RU"/>
        </w:rPr>
        <w:t xml:space="preserve">. </w:t>
      </w:r>
    </w:p>
    <w:p w14:paraId="31E05305" w14:textId="77777777" w:rsidR="00FC5E05" w:rsidRPr="009E0AEE" w:rsidRDefault="00FC5E05" w:rsidP="00FC5E05">
      <w:pPr>
        <w:tabs>
          <w:tab w:val="left" w:pos="0"/>
        </w:tabs>
        <w:ind w:firstLine="540"/>
        <w:jc w:val="both"/>
        <w:rPr>
          <w:lang w:val="ru-RU"/>
        </w:rPr>
      </w:pPr>
      <w:r w:rsidRPr="009E0AEE">
        <w:rPr>
          <w:lang w:val="ru-RU"/>
        </w:rPr>
        <w:tab/>
      </w:r>
      <w:r w:rsidR="000E3D9D">
        <w:rPr>
          <w:lang w:val="ru-RU"/>
        </w:rPr>
        <w:t>2.</w:t>
      </w:r>
      <w:r w:rsidR="006D3EAE">
        <w:rPr>
          <w:lang w:val="ru-RU"/>
        </w:rPr>
        <w:t xml:space="preserve"> </w:t>
      </w:r>
      <w:r w:rsidR="000E3D9D">
        <w:rPr>
          <w:lang w:val="ru-RU"/>
        </w:rPr>
        <w:t>Обявявам за невалидно У</w:t>
      </w:r>
      <w:r w:rsidRPr="009E0AEE">
        <w:rPr>
          <w:lang w:val="ru-RU"/>
        </w:rPr>
        <w:t xml:space="preserve">достоверение № </w:t>
      </w:r>
      <w:r w:rsidR="00BB47C0" w:rsidRPr="00BB47C0">
        <w:rPr>
          <w:b/>
          <w:bCs/>
          <w:iCs/>
          <w:lang w:val="ru-RU"/>
        </w:rPr>
        <w:t xml:space="preserve">1950-1/27.04.2012 </w:t>
      </w:r>
      <w:r w:rsidRPr="009E0AEE">
        <w:rPr>
          <w:lang w:val="ru-RU"/>
        </w:rPr>
        <w:t>г., ведно с всички права, произтичащи от него.</w:t>
      </w:r>
      <w:r>
        <w:rPr>
          <w:lang w:val="ru-RU"/>
        </w:rPr>
        <w:t xml:space="preserve"> </w:t>
      </w:r>
    </w:p>
    <w:p w14:paraId="05DDB712" w14:textId="286320F5" w:rsidR="00BB47C0" w:rsidRPr="00BB47C0" w:rsidRDefault="00FC5E05" w:rsidP="00BB47C0">
      <w:pPr>
        <w:ind w:firstLine="720"/>
        <w:jc w:val="both"/>
        <w:outlineLvl w:val="4"/>
        <w:rPr>
          <w:bCs/>
          <w:iCs/>
          <w:lang w:val="bg-BG"/>
        </w:rPr>
      </w:pPr>
      <w:r w:rsidRPr="00B13575">
        <w:rPr>
          <w:b/>
          <w:lang w:val="bg-BG"/>
        </w:rPr>
        <w:t>Мотиви:</w:t>
      </w:r>
      <w:r w:rsidRPr="00B13575">
        <w:rPr>
          <w:lang w:val="bg-BG"/>
        </w:rPr>
        <w:t xml:space="preserve"> </w:t>
      </w:r>
      <w:r w:rsidR="003D6867" w:rsidRPr="003D6867">
        <w:rPr>
          <w:bCs/>
          <w:iCs/>
          <w:lang w:val="bg-BG"/>
        </w:rPr>
        <w:t>А Т В</w:t>
      </w:r>
      <w:r w:rsidR="00BB47C0" w:rsidRPr="00BB47C0">
        <w:rPr>
          <w:bCs/>
          <w:iCs/>
          <w:lang w:val="bg-BG"/>
        </w:rPr>
        <w:t>, като лице упражняващо лесовъдска практика, вписано в публичния регистър на ИАГ за упражняване на лесовъдска практика, е издал позволително за извършване на дейност в горските територии в нарушение на Закона за горите и подзаконовите актове по неговото прилагане, както следва:</w:t>
      </w:r>
    </w:p>
    <w:p w14:paraId="25C4CF42" w14:textId="2BA54547" w:rsidR="00BB47C0" w:rsidRPr="00BB47C0" w:rsidRDefault="003D6867" w:rsidP="00BB47C0">
      <w:pPr>
        <w:ind w:firstLine="720"/>
        <w:jc w:val="both"/>
        <w:outlineLvl w:val="4"/>
        <w:rPr>
          <w:bCs/>
          <w:iCs/>
          <w:lang w:val="bg-BG"/>
        </w:rPr>
      </w:pPr>
      <w:r w:rsidRPr="003D6867">
        <w:rPr>
          <w:bCs/>
          <w:iCs/>
          <w:lang w:val="bg-BG"/>
        </w:rPr>
        <w:t>А Т В</w:t>
      </w:r>
      <w:r w:rsidR="00BB47C0" w:rsidRPr="00BB47C0">
        <w:rPr>
          <w:bCs/>
          <w:iCs/>
          <w:lang w:val="bg-BG"/>
        </w:rPr>
        <w:t xml:space="preserve">, като лице упражняващо лесовъдска практика, вписано в публичния регистър по чл. 235 от ЗГ, в нарушение на чл. 257, ал. 1, т. 2 от Закона за горите /ЗГ/, във връзка с чл. 52, ал. 1, т. 2 от Наредба № 8 от 05.08.2011 г. за </w:t>
      </w:r>
      <w:proofErr w:type="spellStart"/>
      <w:r w:rsidR="00BB47C0" w:rsidRPr="00BB47C0">
        <w:rPr>
          <w:bCs/>
          <w:iCs/>
          <w:lang w:val="bg-BG"/>
        </w:rPr>
        <w:t>сечите</w:t>
      </w:r>
      <w:proofErr w:type="spellEnd"/>
      <w:r w:rsidR="00BB47C0" w:rsidRPr="00BB47C0">
        <w:rPr>
          <w:bCs/>
          <w:iCs/>
          <w:lang w:val="bg-BG"/>
        </w:rPr>
        <w:t xml:space="preserve"> в горите, в качеството си на лице по чл. 108, ал. 1, т. 2 от ЗГ, е издал Позволително за сеч № 765509 от 19.03.2024 г., за отдел 288, подотдел „г1“ – общинска горска територия – собственост на Община Х, въз основа на карнет-опис, неодобрен по реда на чл. 50, ал. 15, т. 2 от Наредба № 8 от 05.08.2011 г. за </w:t>
      </w:r>
      <w:proofErr w:type="spellStart"/>
      <w:r w:rsidR="00BB47C0" w:rsidRPr="00BB47C0">
        <w:rPr>
          <w:bCs/>
          <w:iCs/>
          <w:lang w:val="bg-BG"/>
        </w:rPr>
        <w:t>сечите</w:t>
      </w:r>
      <w:proofErr w:type="spellEnd"/>
      <w:r w:rsidR="00BB47C0" w:rsidRPr="00BB47C0">
        <w:rPr>
          <w:bCs/>
          <w:iCs/>
          <w:lang w:val="bg-BG"/>
        </w:rPr>
        <w:t xml:space="preserve"> в горите. Нарушението е извършено на 19.03.2024 г. в землището на община Х, ОП ОГС Х, територия на ТП ДГС Х и открито при извършена проверка в информационната система на ИАГ и съставен Доклад с вх. № РДГ 10-4583/29.05.2024 г. Съставен е АУАН сериен № 003188 от 26.06.2024 г.. От директора на РДГ П е издадено  Наказателно постановление № 134 от 05.11.2024 г. по регистъра на РДГ П. Наказателно постановление № 134 от 05.11.2024 г. е обжалвано пред Районен съд П. С Решение № 165 от 05.02.2025 г., постановено по АНД № 20245330206448 по описа на съда за 2024 г., Наказателно постановление № 134 от 05.11.2024 г., издадено от директора на Регионална дирекция по горите гр. П, е потвърдено. Решението на Районен съд П е обжалвано пред Административен съд П. С Решение № 4455/15.05.2025 г., постановено по КАНД № 20257180700747 по описа на съда за 2025 г., е оставено в сила Решение № 165 от 05.02.2025 г., постановено по АНД № 6448 по описа на Районен съд П за 2024 г. Решение № 4455/15.05.2025 г. на Административен съд П, постановено по КАНД № 20257180700747 по описа на съда за 2025 г. е окончателно и не подлежи на обжалване. Наказателно постановление № 134 от 05.11.2024 г., издадено от директора на РДГ П, е влязло в законна сила на 15.05.2025 г.</w:t>
      </w:r>
    </w:p>
    <w:p w14:paraId="0A4FE6C7" w14:textId="77777777" w:rsidR="00BB47C0" w:rsidRPr="00BB47C0" w:rsidRDefault="00BB47C0" w:rsidP="00BB47C0">
      <w:pPr>
        <w:ind w:firstLine="720"/>
        <w:jc w:val="both"/>
        <w:outlineLvl w:val="4"/>
        <w:rPr>
          <w:bCs/>
          <w:iCs/>
          <w:lang w:val="bg-BG"/>
        </w:rPr>
      </w:pPr>
      <w:r w:rsidRPr="00BB47C0">
        <w:rPr>
          <w:bCs/>
          <w:iCs/>
          <w:lang w:val="bg-BG"/>
        </w:rPr>
        <w:t xml:space="preserve">С посоченото нарушение, което е установено по надлежния  ред, е осъществен съставът на чл. 239, ал. 1, т. 6 от Закона на горите, съгласно който физическо лице, вписано в регистъра за лесовъдска практика се отписва, когато издаде позволително за извършване на дейност в горските територии в нарушение на Закона за горите или подзаконовите актове по неговото прилагане. </w:t>
      </w:r>
    </w:p>
    <w:p w14:paraId="365524EE" w14:textId="66D5E32E" w:rsidR="00BB47C0" w:rsidRPr="00BB47C0" w:rsidRDefault="00BB47C0" w:rsidP="00BB47C0">
      <w:pPr>
        <w:ind w:firstLine="720"/>
        <w:jc w:val="both"/>
        <w:outlineLvl w:val="4"/>
        <w:rPr>
          <w:bCs/>
          <w:iCs/>
          <w:lang w:val="bg-BG"/>
        </w:rPr>
      </w:pPr>
      <w:r w:rsidRPr="00BB47C0">
        <w:rPr>
          <w:bCs/>
          <w:iCs/>
          <w:lang w:val="bg-BG"/>
        </w:rPr>
        <w:lastRenderedPageBreak/>
        <w:t xml:space="preserve">Въз основа на събраните по административната преписка доказателства и на основание чл. 239, ал. 1, т. 6 от Закона за горите, следва </w:t>
      </w:r>
      <w:r w:rsidR="003D6867" w:rsidRPr="003D6867">
        <w:rPr>
          <w:bCs/>
          <w:iCs/>
          <w:lang w:val="bg-BG"/>
        </w:rPr>
        <w:t xml:space="preserve">А Т В </w:t>
      </w:r>
      <w:r w:rsidRPr="00BB47C0">
        <w:rPr>
          <w:bCs/>
          <w:iCs/>
          <w:lang w:val="bg-BG"/>
        </w:rPr>
        <w:t>да бъде отписан от публичния регистър на физическите лица за упражняване на лесовъдска практика.</w:t>
      </w:r>
    </w:p>
    <w:p w14:paraId="7B76809F" w14:textId="332E49C4" w:rsidR="001F2CE7" w:rsidRPr="00C459C6" w:rsidRDefault="00BB47C0" w:rsidP="00BB47C0">
      <w:pPr>
        <w:ind w:firstLine="720"/>
        <w:jc w:val="both"/>
        <w:outlineLvl w:val="4"/>
        <w:rPr>
          <w:bCs/>
          <w:iCs/>
          <w:color w:val="000000" w:themeColor="text1"/>
          <w:lang w:val="bg-BG"/>
        </w:rPr>
      </w:pPr>
      <w:r w:rsidRPr="00BB47C0">
        <w:rPr>
          <w:bCs/>
          <w:iCs/>
          <w:lang w:val="bg-BG"/>
        </w:rPr>
        <w:t>ИАГ е уведомена за извър</w:t>
      </w:r>
      <w:r>
        <w:rPr>
          <w:bCs/>
          <w:iCs/>
          <w:lang w:val="bg-BG"/>
        </w:rPr>
        <w:t>шеното</w:t>
      </w:r>
      <w:r w:rsidRPr="00BB47C0">
        <w:rPr>
          <w:bCs/>
          <w:iCs/>
          <w:lang w:val="bg-BG"/>
        </w:rPr>
        <w:t xml:space="preserve"> нарушени</w:t>
      </w:r>
      <w:r>
        <w:rPr>
          <w:bCs/>
          <w:iCs/>
          <w:lang w:val="bg-BG"/>
        </w:rPr>
        <w:t>е</w:t>
      </w:r>
      <w:r w:rsidRPr="00BB47C0">
        <w:rPr>
          <w:bCs/>
          <w:iCs/>
          <w:lang w:val="bg-BG"/>
        </w:rPr>
        <w:t xml:space="preserve"> и </w:t>
      </w:r>
      <w:r>
        <w:rPr>
          <w:bCs/>
          <w:iCs/>
          <w:lang w:val="bg-BG"/>
        </w:rPr>
        <w:t>влязлото</w:t>
      </w:r>
      <w:r w:rsidRPr="00BB47C0">
        <w:rPr>
          <w:bCs/>
          <w:iCs/>
          <w:lang w:val="bg-BG"/>
        </w:rPr>
        <w:t xml:space="preserve"> в сила Наказателн</w:t>
      </w:r>
      <w:r>
        <w:rPr>
          <w:bCs/>
          <w:iCs/>
          <w:lang w:val="bg-BG"/>
        </w:rPr>
        <w:t>о</w:t>
      </w:r>
      <w:r w:rsidRPr="00BB47C0">
        <w:rPr>
          <w:bCs/>
          <w:iCs/>
          <w:lang w:val="bg-BG"/>
        </w:rPr>
        <w:t xml:space="preserve"> постановлени</w:t>
      </w:r>
      <w:r>
        <w:rPr>
          <w:bCs/>
          <w:iCs/>
          <w:lang w:val="bg-BG"/>
        </w:rPr>
        <w:t>е</w:t>
      </w:r>
      <w:r w:rsidRPr="00BB47C0">
        <w:rPr>
          <w:bCs/>
          <w:iCs/>
          <w:lang w:val="bg-BG"/>
        </w:rPr>
        <w:t xml:space="preserve"> № 134 от 05.11.2024 г. на лицето </w:t>
      </w:r>
      <w:r w:rsidR="003D6867" w:rsidRPr="003D6867">
        <w:rPr>
          <w:bCs/>
          <w:iCs/>
          <w:lang w:val="bg-BG"/>
        </w:rPr>
        <w:t xml:space="preserve">А Т В </w:t>
      </w:r>
      <w:r w:rsidRPr="00BB47C0">
        <w:rPr>
          <w:bCs/>
          <w:iCs/>
          <w:lang w:val="bg-BG"/>
        </w:rPr>
        <w:t>от Регионална дирекция по горите гр. П с писмо, регистрирано в ИАГ с рег. ин</w:t>
      </w:r>
      <w:r>
        <w:rPr>
          <w:bCs/>
          <w:iCs/>
          <w:lang w:val="bg-BG"/>
        </w:rPr>
        <w:t>декс: ИАГ - 19200/12.08.2025 г.</w:t>
      </w:r>
      <w:r w:rsidR="00C459C6" w:rsidRPr="00C459C6">
        <w:rPr>
          <w:bCs/>
          <w:iCs/>
          <w:color w:val="000000" w:themeColor="text1"/>
          <w:lang w:val="bg-BG"/>
        </w:rPr>
        <w:t xml:space="preserve"> </w:t>
      </w:r>
    </w:p>
    <w:p w14:paraId="0C313C84" w14:textId="77777777" w:rsidR="00FC5E05" w:rsidRPr="006F7D6A" w:rsidRDefault="00FC5E05" w:rsidP="00FC5E05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ab/>
      </w:r>
      <w:r w:rsidRPr="006F7D6A">
        <w:rPr>
          <w:lang w:val="ru-RU"/>
        </w:rPr>
        <w:t>3. Настоящата заповед подлежи на незабавно изпълнение на основание чл. 240, ал. 2 от Закона за горите.</w:t>
      </w:r>
    </w:p>
    <w:p w14:paraId="57EB4508" w14:textId="498F9322" w:rsidR="00FC5E05" w:rsidRPr="006F7D6A" w:rsidRDefault="00FC5E05" w:rsidP="00FC5E05">
      <w:pPr>
        <w:tabs>
          <w:tab w:val="left" w:pos="0"/>
        </w:tabs>
        <w:ind w:firstLine="540"/>
        <w:jc w:val="both"/>
        <w:rPr>
          <w:lang w:val="ru-RU"/>
        </w:rPr>
      </w:pPr>
      <w:r w:rsidRPr="006F7D6A">
        <w:rPr>
          <w:lang w:val="ru-RU"/>
        </w:rPr>
        <w:tab/>
        <w:t xml:space="preserve">4. Настоящата заповед да се сведе до знанието на </w:t>
      </w:r>
      <w:r w:rsidR="003D6867" w:rsidRPr="003D6867">
        <w:rPr>
          <w:lang w:val="ru-RU"/>
        </w:rPr>
        <w:t>А Т В</w:t>
      </w:r>
      <w:r w:rsidRPr="006F7D6A">
        <w:rPr>
          <w:lang w:val="ru-RU"/>
        </w:rPr>
        <w:t>, на дирекции „Правно - административни дейности“ и „Контрол по опазване на горските територии и ловно стопанство“ на ИАГ, на директорите на регионални</w:t>
      </w:r>
      <w:r w:rsidR="000E3D9D">
        <w:rPr>
          <w:lang w:val="ru-RU"/>
        </w:rPr>
        <w:t>те</w:t>
      </w:r>
      <w:r w:rsidRPr="006F7D6A">
        <w:rPr>
          <w:lang w:val="ru-RU"/>
        </w:rPr>
        <w:t xml:space="preserve"> дирекции по горите и </w:t>
      </w:r>
      <w:r w:rsidR="000412F4">
        <w:rPr>
          <w:lang w:val="ru-RU"/>
        </w:rPr>
        <w:t xml:space="preserve">на </w:t>
      </w:r>
      <w:r w:rsidRPr="006F7D6A">
        <w:rPr>
          <w:lang w:val="ru-RU"/>
        </w:rPr>
        <w:t>държавни</w:t>
      </w:r>
      <w:r w:rsidR="000E3D9D">
        <w:rPr>
          <w:lang w:val="ru-RU"/>
        </w:rPr>
        <w:t>те</w:t>
      </w:r>
      <w:r w:rsidRPr="006F7D6A">
        <w:rPr>
          <w:lang w:val="ru-RU"/>
        </w:rPr>
        <w:t xml:space="preserve"> предприятия по чл. 163 от </w:t>
      </w:r>
      <w:r w:rsidR="00740355">
        <w:rPr>
          <w:lang w:val="ru-RU"/>
        </w:rPr>
        <w:t>ЗГ за сведение и изпълнение, ка</w:t>
      </w:r>
      <w:r w:rsidRPr="006F7D6A">
        <w:rPr>
          <w:lang w:val="ru-RU"/>
        </w:rPr>
        <w:t xml:space="preserve">то </w:t>
      </w:r>
      <w:r w:rsidR="006D3EAE" w:rsidRPr="006D3EAE">
        <w:rPr>
          <w:lang w:val="ru-RU"/>
        </w:rPr>
        <w:t xml:space="preserve">след влизането й в законна сила </w:t>
      </w:r>
      <w:r w:rsidRPr="006F7D6A">
        <w:rPr>
          <w:lang w:val="ru-RU"/>
        </w:rPr>
        <w:t>същата се публикува на интернет страницата на ИАГ, при спазване на Закона за защита на личните данни /ЗЗЛД/.</w:t>
      </w:r>
    </w:p>
    <w:p w14:paraId="77C41CC5" w14:textId="77777777" w:rsidR="00FC5E05" w:rsidRPr="006F7D6A" w:rsidRDefault="00FC5E05" w:rsidP="00FC5E05">
      <w:pPr>
        <w:tabs>
          <w:tab w:val="left" w:pos="0"/>
        </w:tabs>
        <w:ind w:firstLine="540"/>
        <w:jc w:val="both"/>
        <w:rPr>
          <w:lang w:val="ru-RU"/>
        </w:rPr>
      </w:pPr>
      <w:r w:rsidRPr="006F7D6A">
        <w:rPr>
          <w:lang w:val="ru-RU"/>
        </w:rPr>
        <w:tab/>
        <w:t>5. Заповедта може да се обжалва в 14 - дневен срок от съобщаването й чрез изпълнителния директор на Изпълнителна агенция по горите</w:t>
      </w:r>
      <w:r w:rsidR="00B2603E">
        <w:rPr>
          <w:lang w:val="ru-RU"/>
        </w:rPr>
        <w:t xml:space="preserve"> пред министъра на земеделието</w:t>
      </w:r>
      <w:r w:rsidR="00F82DD7">
        <w:rPr>
          <w:lang w:val="ru-RU"/>
        </w:rPr>
        <w:t xml:space="preserve"> и храните</w:t>
      </w:r>
      <w:r w:rsidR="00B2603E">
        <w:rPr>
          <w:lang w:val="ru-RU"/>
        </w:rPr>
        <w:t xml:space="preserve"> </w:t>
      </w:r>
      <w:r w:rsidRPr="006F7D6A">
        <w:rPr>
          <w:lang w:val="ru-RU"/>
        </w:rPr>
        <w:t>или пред съответния административен съд по реда на Административнопроцесуалния кодекс.</w:t>
      </w:r>
    </w:p>
    <w:p w14:paraId="39909BBE" w14:textId="098715D0" w:rsidR="00C03FA5" w:rsidRPr="00DF3243" w:rsidRDefault="00C03FA5" w:rsidP="00C03FA5">
      <w:pPr>
        <w:ind w:firstLine="720"/>
        <w:jc w:val="both"/>
        <w:outlineLvl w:val="4"/>
        <w:rPr>
          <w:lang w:val="bg-BG"/>
        </w:rPr>
      </w:pPr>
      <w:r w:rsidRPr="008253F2">
        <w:rPr>
          <w:lang w:val="ru-RU"/>
        </w:rPr>
        <w:t>Контрол по изпълнението на заповедта възлагам на инж. Р Р – зам.</w:t>
      </w:r>
      <w:r w:rsidR="00740355">
        <w:rPr>
          <w:lang w:val="ru-RU"/>
        </w:rPr>
        <w:t>-</w:t>
      </w:r>
      <w:r w:rsidRPr="008253F2">
        <w:rPr>
          <w:lang w:val="ru-RU"/>
        </w:rPr>
        <w:t>изпълнителен директор на Изпълнителна агенция по горите.</w:t>
      </w:r>
      <w:r w:rsidRPr="008253F2">
        <w:rPr>
          <w:lang w:val="ru-RU"/>
        </w:rPr>
        <w:tab/>
      </w:r>
    </w:p>
    <w:p w14:paraId="7BB38A55" w14:textId="41D12074" w:rsidR="001F2CE7" w:rsidRDefault="001F2CE7" w:rsidP="00DB1FA9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ED6C847" w14:textId="77777777" w:rsidR="00274D62" w:rsidRDefault="00274D62" w:rsidP="00DB1FA9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1CED591" w14:textId="77777777" w:rsidR="00C459C6" w:rsidRDefault="00C459C6" w:rsidP="00DB1FA9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6E3EAB9" w14:textId="515C0619" w:rsidR="00DB1FA9" w:rsidRPr="003D6867" w:rsidRDefault="00DB1FA9" w:rsidP="00DB1FA9">
      <w:pPr>
        <w:widowControl w:val="0"/>
        <w:autoSpaceDE w:val="0"/>
        <w:autoSpaceDN w:val="0"/>
        <w:adjustRightInd w:val="0"/>
        <w:jc w:val="both"/>
        <w:rPr>
          <w:b/>
          <w:lang w:val="bg-BG"/>
        </w:rPr>
      </w:pPr>
      <w:r>
        <w:rPr>
          <w:b/>
        </w:rPr>
        <w:t>АСЕН МАРКОВ</w:t>
      </w:r>
      <w:r w:rsidR="003D6867">
        <w:rPr>
          <w:b/>
          <w:lang w:val="bg-BG"/>
        </w:rPr>
        <w:t xml:space="preserve"> /П/</w:t>
      </w:r>
    </w:p>
    <w:p w14:paraId="50B0AD3F" w14:textId="77777777" w:rsidR="00DB1FA9" w:rsidRPr="00635ABE" w:rsidRDefault="00DB1FA9" w:rsidP="00DB1FA9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ИЗПЪЛНИТЕЛЕН ДИРЕКТОР НА ИАГ</w:t>
      </w:r>
    </w:p>
    <w:p w14:paraId="24F33543" w14:textId="77777777" w:rsidR="00DB1FA9" w:rsidRDefault="00DB1FA9" w:rsidP="00DB1FA9">
      <w:pPr>
        <w:ind w:right="-540"/>
        <w:jc w:val="both"/>
        <w:rPr>
          <w:b/>
          <w:sz w:val="16"/>
          <w:szCs w:val="16"/>
          <w:lang w:val="ru-RU"/>
        </w:rPr>
      </w:pPr>
    </w:p>
    <w:p w14:paraId="214F09FB" w14:textId="77777777" w:rsidR="00DB1FA9" w:rsidRDefault="00DB1FA9" w:rsidP="00DB1FA9">
      <w:pPr>
        <w:ind w:right="-540"/>
        <w:jc w:val="both"/>
        <w:rPr>
          <w:b/>
          <w:sz w:val="16"/>
          <w:szCs w:val="16"/>
          <w:lang w:val="ru-RU"/>
        </w:rPr>
      </w:pPr>
    </w:p>
    <w:p w14:paraId="703EB653" w14:textId="77777777" w:rsidR="00DB1FA9" w:rsidRDefault="00DB1FA9" w:rsidP="00DB1FA9">
      <w:pPr>
        <w:ind w:right="-540"/>
        <w:jc w:val="both"/>
        <w:rPr>
          <w:sz w:val="16"/>
          <w:szCs w:val="16"/>
          <w:lang w:val="ru-RU"/>
        </w:rPr>
      </w:pPr>
    </w:p>
    <w:p w14:paraId="30E58DAE" w14:textId="77777777" w:rsidR="00C459C6" w:rsidRDefault="00C459C6" w:rsidP="00DB1FA9">
      <w:pPr>
        <w:spacing w:line="360" w:lineRule="auto"/>
        <w:rPr>
          <w:sz w:val="16"/>
          <w:szCs w:val="16"/>
        </w:rPr>
      </w:pPr>
    </w:p>
    <w:p w14:paraId="71792C0B" w14:textId="77777777" w:rsidR="00DB1FA9" w:rsidRPr="00833802" w:rsidRDefault="00DB1FA9" w:rsidP="00DB1FA9">
      <w:pPr>
        <w:spacing w:line="360" w:lineRule="auto"/>
        <w:rPr>
          <w:sz w:val="16"/>
          <w:szCs w:val="16"/>
        </w:rPr>
      </w:pPr>
      <w:r w:rsidRPr="00833802">
        <w:rPr>
          <w:sz w:val="16"/>
          <w:szCs w:val="16"/>
        </w:rPr>
        <w:t>ДК/ГС</w:t>
      </w:r>
    </w:p>
    <w:p w14:paraId="509B880C" w14:textId="77777777" w:rsidR="00C03FA5" w:rsidRPr="00833802" w:rsidRDefault="00C03FA5" w:rsidP="00DB1FA9">
      <w:pPr>
        <w:ind w:right="-540"/>
        <w:jc w:val="both"/>
        <w:rPr>
          <w:sz w:val="16"/>
          <w:szCs w:val="16"/>
        </w:rPr>
      </w:pPr>
    </w:p>
    <w:sectPr w:rsidR="00C03FA5" w:rsidRPr="00833802" w:rsidSect="00C459C6">
      <w:footerReference w:type="default" r:id="rId8"/>
      <w:type w:val="continuous"/>
      <w:pgSz w:w="11909" w:h="16834" w:code="9"/>
      <w:pgMar w:top="900" w:right="1277" w:bottom="720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334A3" w14:textId="77777777" w:rsidR="004E3652" w:rsidRDefault="004E3652" w:rsidP="002E603D">
      <w:r>
        <w:separator/>
      </w:r>
    </w:p>
  </w:endnote>
  <w:endnote w:type="continuationSeparator" w:id="0">
    <w:p w14:paraId="4A82783E" w14:textId="77777777" w:rsidR="004E3652" w:rsidRDefault="004E3652" w:rsidP="002E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BC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Timok">
    <w:altName w:val="Calibri"/>
    <w:charset w:val="00"/>
    <w:family w:val="swiss"/>
    <w:pitch w:val="variable"/>
    <w:sig w:usb0="00000003" w:usb1="00000000" w:usb2="00000000" w:usb3="00000000" w:csb0="00000001" w:csb1="00000000"/>
  </w:font>
  <w:font w:name="Futura Bk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6632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65A322" w14:textId="77777777" w:rsidR="00D2598B" w:rsidRDefault="00D259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68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302358" w14:textId="77777777" w:rsidR="00D2598B" w:rsidRDefault="00D259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9F9E1" w14:textId="77777777" w:rsidR="004E3652" w:rsidRDefault="004E3652" w:rsidP="002E603D">
      <w:r>
        <w:separator/>
      </w:r>
    </w:p>
  </w:footnote>
  <w:footnote w:type="continuationSeparator" w:id="0">
    <w:p w14:paraId="449CDC92" w14:textId="77777777" w:rsidR="004E3652" w:rsidRDefault="004E3652" w:rsidP="002E6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29"/>
    <w:rsid w:val="0000206E"/>
    <w:rsid w:val="000244B0"/>
    <w:rsid w:val="000412F4"/>
    <w:rsid w:val="000503D6"/>
    <w:rsid w:val="0005202C"/>
    <w:rsid w:val="000615D5"/>
    <w:rsid w:val="00063853"/>
    <w:rsid w:val="00071BE0"/>
    <w:rsid w:val="000725F3"/>
    <w:rsid w:val="00077129"/>
    <w:rsid w:val="00080C8B"/>
    <w:rsid w:val="0009391C"/>
    <w:rsid w:val="00093D67"/>
    <w:rsid w:val="000A4CE4"/>
    <w:rsid w:val="000A6FFE"/>
    <w:rsid w:val="000B0E45"/>
    <w:rsid w:val="000C021A"/>
    <w:rsid w:val="000D3EDF"/>
    <w:rsid w:val="000E3D9D"/>
    <w:rsid w:val="000E4B32"/>
    <w:rsid w:val="000E7219"/>
    <w:rsid w:val="000E7447"/>
    <w:rsid w:val="000E7E75"/>
    <w:rsid w:val="000F537A"/>
    <w:rsid w:val="00113A81"/>
    <w:rsid w:val="00116DF2"/>
    <w:rsid w:val="001216B3"/>
    <w:rsid w:val="00127989"/>
    <w:rsid w:val="001345A5"/>
    <w:rsid w:val="0013514F"/>
    <w:rsid w:val="00135CD1"/>
    <w:rsid w:val="00147E1A"/>
    <w:rsid w:val="001519CD"/>
    <w:rsid w:val="00160C5A"/>
    <w:rsid w:val="00165C02"/>
    <w:rsid w:val="00170B18"/>
    <w:rsid w:val="00171F91"/>
    <w:rsid w:val="00182408"/>
    <w:rsid w:val="00183C70"/>
    <w:rsid w:val="00183D78"/>
    <w:rsid w:val="00186710"/>
    <w:rsid w:val="001907C5"/>
    <w:rsid w:val="00192FC2"/>
    <w:rsid w:val="001A779D"/>
    <w:rsid w:val="001B205A"/>
    <w:rsid w:val="001B281A"/>
    <w:rsid w:val="001C0A79"/>
    <w:rsid w:val="001C7CD9"/>
    <w:rsid w:val="001D1FCC"/>
    <w:rsid w:val="001D3E6B"/>
    <w:rsid w:val="001D5DA0"/>
    <w:rsid w:val="001E2BD9"/>
    <w:rsid w:val="001F2CE7"/>
    <w:rsid w:val="00202B61"/>
    <w:rsid w:val="002047C4"/>
    <w:rsid w:val="00211ADD"/>
    <w:rsid w:val="002146F6"/>
    <w:rsid w:val="002149F1"/>
    <w:rsid w:val="002342DA"/>
    <w:rsid w:val="00237B09"/>
    <w:rsid w:val="00247628"/>
    <w:rsid w:val="002628F6"/>
    <w:rsid w:val="00262EAE"/>
    <w:rsid w:val="0026449F"/>
    <w:rsid w:val="00265124"/>
    <w:rsid w:val="00274D62"/>
    <w:rsid w:val="00280CCC"/>
    <w:rsid w:val="00284AED"/>
    <w:rsid w:val="0029171F"/>
    <w:rsid w:val="002A6B79"/>
    <w:rsid w:val="002A72F5"/>
    <w:rsid w:val="002A7EF9"/>
    <w:rsid w:val="002B2293"/>
    <w:rsid w:val="002C27A0"/>
    <w:rsid w:val="002D2BCA"/>
    <w:rsid w:val="002E0215"/>
    <w:rsid w:val="002E603D"/>
    <w:rsid w:val="002F171E"/>
    <w:rsid w:val="002F2E76"/>
    <w:rsid w:val="002F5094"/>
    <w:rsid w:val="00300227"/>
    <w:rsid w:val="00300F4A"/>
    <w:rsid w:val="00306480"/>
    <w:rsid w:val="00306A7F"/>
    <w:rsid w:val="00306B8E"/>
    <w:rsid w:val="003141CA"/>
    <w:rsid w:val="00314213"/>
    <w:rsid w:val="00326583"/>
    <w:rsid w:val="00331526"/>
    <w:rsid w:val="00341EF1"/>
    <w:rsid w:val="003468CD"/>
    <w:rsid w:val="00350957"/>
    <w:rsid w:val="00354EE5"/>
    <w:rsid w:val="00360783"/>
    <w:rsid w:val="00365A49"/>
    <w:rsid w:val="003734C6"/>
    <w:rsid w:val="003738A3"/>
    <w:rsid w:val="00383D97"/>
    <w:rsid w:val="0039403B"/>
    <w:rsid w:val="003C406E"/>
    <w:rsid w:val="003C4888"/>
    <w:rsid w:val="003C7CEC"/>
    <w:rsid w:val="003D6600"/>
    <w:rsid w:val="003D6867"/>
    <w:rsid w:val="003D6ACE"/>
    <w:rsid w:val="003F21A1"/>
    <w:rsid w:val="00403742"/>
    <w:rsid w:val="0042026B"/>
    <w:rsid w:val="004319FA"/>
    <w:rsid w:val="00446451"/>
    <w:rsid w:val="004574BB"/>
    <w:rsid w:val="0046262C"/>
    <w:rsid w:val="00464726"/>
    <w:rsid w:val="00490853"/>
    <w:rsid w:val="00491BEE"/>
    <w:rsid w:val="00492EA2"/>
    <w:rsid w:val="004A1E7D"/>
    <w:rsid w:val="004A2396"/>
    <w:rsid w:val="004B1F90"/>
    <w:rsid w:val="004B39BB"/>
    <w:rsid w:val="004B4F4E"/>
    <w:rsid w:val="004C4188"/>
    <w:rsid w:val="004D3C4F"/>
    <w:rsid w:val="004D4EBF"/>
    <w:rsid w:val="004D5AD4"/>
    <w:rsid w:val="004E3652"/>
    <w:rsid w:val="00502D63"/>
    <w:rsid w:val="005206DA"/>
    <w:rsid w:val="00532D8E"/>
    <w:rsid w:val="00543B18"/>
    <w:rsid w:val="00545879"/>
    <w:rsid w:val="00557FDC"/>
    <w:rsid w:val="005635C7"/>
    <w:rsid w:val="005678F8"/>
    <w:rsid w:val="0057048E"/>
    <w:rsid w:val="00570C28"/>
    <w:rsid w:val="00576E6F"/>
    <w:rsid w:val="00581E44"/>
    <w:rsid w:val="00597A52"/>
    <w:rsid w:val="005A0C6B"/>
    <w:rsid w:val="005A5592"/>
    <w:rsid w:val="005A6220"/>
    <w:rsid w:val="005B2C3F"/>
    <w:rsid w:val="005B6571"/>
    <w:rsid w:val="005B7193"/>
    <w:rsid w:val="005C44C5"/>
    <w:rsid w:val="005C53B0"/>
    <w:rsid w:val="005D18FF"/>
    <w:rsid w:val="005D602B"/>
    <w:rsid w:val="005D74EE"/>
    <w:rsid w:val="005E12B9"/>
    <w:rsid w:val="005E72B9"/>
    <w:rsid w:val="005F1168"/>
    <w:rsid w:val="005F7158"/>
    <w:rsid w:val="00601DCE"/>
    <w:rsid w:val="0061452B"/>
    <w:rsid w:val="0062701D"/>
    <w:rsid w:val="006345CA"/>
    <w:rsid w:val="00642ACF"/>
    <w:rsid w:val="006463B3"/>
    <w:rsid w:val="00673A28"/>
    <w:rsid w:val="00674243"/>
    <w:rsid w:val="006752D8"/>
    <w:rsid w:val="006767F2"/>
    <w:rsid w:val="00677A34"/>
    <w:rsid w:val="006800C6"/>
    <w:rsid w:val="00683595"/>
    <w:rsid w:val="00694A59"/>
    <w:rsid w:val="006A54D3"/>
    <w:rsid w:val="006A7AA8"/>
    <w:rsid w:val="006C1C24"/>
    <w:rsid w:val="006C3598"/>
    <w:rsid w:val="006D20D3"/>
    <w:rsid w:val="006D35A5"/>
    <w:rsid w:val="006D35BA"/>
    <w:rsid w:val="006D3EAE"/>
    <w:rsid w:val="006D5EBE"/>
    <w:rsid w:val="006F0C07"/>
    <w:rsid w:val="006F24D0"/>
    <w:rsid w:val="006F29D7"/>
    <w:rsid w:val="007052C8"/>
    <w:rsid w:val="00717727"/>
    <w:rsid w:val="007308B3"/>
    <w:rsid w:val="007312AE"/>
    <w:rsid w:val="00737A4B"/>
    <w:rsid w:val="00740355"/>
    <w:rsid w:val="00741FE8"/>
    <w:rsid w:val="00753D6D"/>
    <w:rsid w:val="0075575B"/>
    <w:rsid w:val="007577AA"/>
    <w:rsid w:val="00760BD2"/>
    <w:rsid w:val="00762925"/>
    <w:rsid w:val="00765203"/>
    <w:rsid w:val="007671F6"/>
    <w:rsid w:val="00767E2C"/>
    <w:rsid w:val="00772BED"/>
    <w:rsid w:val="00786246"/>
    <w:rsid w:val="00786282"/>
    <w:rsid w:val="00791436"/>
    <w:rsid w:val="007946E5"/>
    <w:rsid w:val="007A1428"/>
    <w:rsid w:val="007A39C4"/>
    <w:rsid w:val="007B267B"/>
    <w:rsid w:val="007D55F8"/>
    <w:rsid w:val="007D5848"/>
    <w:rsid w:val="007D67A5"/>
    <w:rsid w:val="007E385B"/>
    <w:rsid w:val="007E5A3C"/>
    <w:rsid w:val="007F5211"/>
    <w:rsid w:val="007F6D34"/>
    <w:rsid w:val="008009F8"/>
    <w:rsid w:val="00807C22"/>
    <w:rsid w:val="00813EB5"/>
    <w:rsid w:val="00815015"/>
    <w:rsid w:val="00823BB8"/>
    <w:rsid w:val="00833802"/>
    <w:rsid w:val="00844435"/>
    <w:rsid w:val="00846C3F"/>
    <w:rsid w:val="00854E11"/>
    <w:rsid w:val="00863D52"/>
    <w:rsid w:val="008756DD"/>
    <w:rsid w:val="00891378"/>
    <w:rsid w:val="00891CD9"/>
    <w:rsid w:val="00892BB2"/>
    <w:rsid w:val="008A233F"/>
    <w:rsid w:val="008A3B25"/>
    <w:rsid w:val="008A48E9"/>
    <w:rsid w:val="008A7AE6"/>
    <w:rsid w:val="008B2A66"/>
    <w:rsid w:val="008B55FB"/>
    <w:rsid w:val="008C253D"/>
    <w:rsid w:val="008C3B26"/>
    <w:rsid w:val="008D6BA1"/>
    <w:rsid w:val="008E4FFA"/>
    <w:rsid w:val="008E7EA9"/>
    <w:rsid w:val="008F0119"/>
    <w:rsid w:val="008F3279"/>
    <w:rsid w:val="00904D76"/>
    <w:rsid w:val="00917091"/>
    <w:rsid w:val="00920AE2"/>
    <w:rsid w:val="00931A30"/>
    <w:rsid w:val="00932EB8"/>
    <w:rsid w:val="00933B4C"/>
    <w:rsid w:val="00935A61"/>
    <w:rsid w:val="00937CF7"/>
    <w:rsid w:val="00937F9C"/>
    <w:rsid w:val="0094153D"/>
    <w:rsid w:val="00944521"/>
    <w:rsid w:val="00947942"/>
    <w:rsid w:val="00952F32"/>
    <w:rsid w:val="00952FE6"/>
    <w:rsid w:val="00977A58"/>
    <w:rsid w:val="009822E7"/>
    <w:rsid w:val="009B5430"/>
    <w:rsid w:val="009C3C6E"/>
    <w:rsid w:val="009D3953"/>
    <w:rsid w:val="009D7543"/>
    <w:rsid w:val="009E2B8B"/>
    <w:rsid w:val="009E2BF5"/>
    <w:rsid w:val="009E2EAF"/>
    <w:rsid w:val="009F028D"/>
    <w:rsid w:val="009F514A"/>
    <w:rsid w:val="009F66FC"/>
    <w:rsid w:val="00A02130"/>
    <w:rsid w:val="00A12587"/>
    <w:rsid w:val="00A16502"/>
    <w:rsid w:val="00A246BB"/>
    <w:rsid w:val="00A27A23"/>
    <w:rsid w:val="00A41589"/>
    <w:rsid w:val="00A4307D"/>
    <w:rsid w:val="00A432E4"/>
    <w:rsid w:val="00A450C8"/>
    <w:rsid w:val="00A454EB"/>
    <w:rsid w:val="00A54D43"/>
    <w:rsid w:val="00A55C3F"/>
    <w:rsid w:val="00A6086C"/>
    <w:rsid w:val="00A626C0"/>
    <w:rsid w:val="00A64278"/>
    <w:rsid w:val="00A6533F"/>
    <w:rsid w:val="00A871AE"/>
    <w:rsid w:val="00A906F2"/>
    <w:rsid w:val="00A967B8"/>
    <w:rsid w:val="00AA4BD1"/>
    <w:rsid w:val="00AA4DEE"/>
    <w:rsid w:val="00AB297E"/>
    <w:rsid w:val="00AB4AAC"/>
    <w:rsid w:val="00AC5155"/>
    <w:rsid w:val="00AC6F46"/>
    <w:rsid w:val="00AD2D62"/>
    <w:rsid w:val="00AD7FF9"/>
    <w:rsid w:val="00AE41A2"/>
    <w:rsid w:val="00AF4790"/>
    <w:rsid w:val="00AF6460"/>
    <w:rsid w:val="00AF663A"/>
    <w:rsid w:val="00B05C91"/>
    <w:rsid w:val="00B06E0D"/>
    <w:rsid w:val="00B07996"/>
    <w:rsid w:val="00B23B5F"/>
    <w:rsid w:val="00B2508E"/>
    <w:rsid w:val="00B25118"/>
    <w:rsid w:val="00B2603E"/>
    <w:rsid w:val="00B30203"/>
    <w:rsid w:val="00B3364A"/>
    <w:rsid w:val="00B34B19"/>
    <w:rsid w:val="00B40820"/>
    <w:rsid w:val="00B4286E"/>
    <w:rsid w:val="00B65BC6"/>
    <w:rsid w:val="00B7193B"/>
    <w:rsid w:val="00B73BA8"/>
    <w:rsid w:val="00B77B3E"/>
    <w:rsid w:val="00B81A28"/>
    <w:rsid w:val="00B81E2D"/>
    <w:rsid w:val="00B82E2F"/>
    <w:rsid w:val="00B91144"/>
    <w:rsid w:val="00BB47C0"/>
    <w:rsid w:val="00BB7E27"/>
    <w:rsid w:val="00BD58D6"/>
    <w:rsid w:val="00BD6379"/>
    <w:rsid w:val="00BD63B0"/>
    <w:rsid w:val="00C03FA5"/>
    <w:rsid w:val="00C2367C"/>
    <w:rsid w:val="00C25BC4"/>
    <w:rsid w:val="00C41CA2"/>
    <w:rsid w:val="00C4405A"/>
    <w:rsid w:val="00C459C6"/>
    <w:rsid w:val="00C51055"/>
    <w:rsid w:val="00C53343"/>
    <w:rsid w:val="00C56019"/>
    <w:rsid w:val="00C72C44"/>
    <w:rsid w:val="00C740F1"/>
    <w:rsid w:val="00C81631"/>
    <w:rsid w:val="00C87DB8"/>
    <w:rsid w:val="00C95440"/>
    <w:rsid w:val="00C96C97"/>
    <w:rsid w:val="00CA7521"/>
    <w:rsid w:val="00CC1CFB"/>
    <w:rsid w:val="00CC4C1A"/>
    <w:rsid w:val="00CC4DB8"/>
    <w:rsid w:val="00CD1468"/>
    <w:rsid w:val="00CE1113"/>
    <w:rsid w:val="00CE2EB3"/>
    <w:rsid w:val="00CE6129"/>
    <w:rsid w:val="00CF1E7A"/>
    <w:rsid w:val="00CF4F4F"/>
    <w:rsid w:val="00D110D4"/>
    <w:rsid w:val="00D1547F"/>
    <w:rsid w:val="00D2598B"/>
    <w:rsid w:val="00D35F07"/>
    <w:rsid w:val="00D36E97"/>
    <w:rsid w:val="00D47248"/>
    <w:rsid w:val="00D5068C"/>
    <w:rsid w:val="00D7638B"/>
    <w:rsid w:val="00D857A8"/>
    <w:rsid w:val="00D91137"/>
    <w:rsid w:val="00D961F7"/>
    <w:rsid w:val="00DA4594"/>
    <w:rsid w:val="00DB1CD3"/>
    <w:rsid w:val="00DB1FA9"/>
    <w:rsid w:val="00DB7BA8"/>
    <w:rsid w:val="00DC342A"/>
    <w:rsid w:val="00DC6F7F"/>
    <w:rsid w:val="00DD0BE0"/>
    <w:rsid w:val="00DD4D0C"/>
    <w:rsid w:val="00DF0043"/>
    <w:rsid w:val="00DF535B"/>
    <w:rsid w:val="00E01A5F"/>
    <w:rsid w:val="00E03C1C"/>
    <w:rsid w:val="00E14E09"/>
    <w:rsid w:val="00E177DE"/>
    <w:rsid w:val="00E20C9E"/>
    <w:rsid w:val="00E4121A"/>
    <w:rsid w:val="00E4414D"/>
    <w:rsid w:val="00E4716F"/>
    <w:rsid w:val="00E511E7"/>
    <w:rsid w:val="00E532FA"/>
    <w:rsid w:val="00E539B4"/>
    <w:rsid w:val="00E71A0F"/>
    <w:rsid w:val="00E72F67"/>
    <w:rsid w:val="00E8087E"/>
    <w:rsid w:val="00E819B7"/>
    <w:rsid w:val="00E85FBE"/>
    <w:rsid w:val="00E961F5"/>
    <w:rsid w:val="00EA0957"/>
    <w:rsid w:val="00EA56DA"/>
    <w:rsid w:val="00EA5EC0"/>
    <w:rsid w:val="00EB576F"/>
    <w:rsid w:val="00EC1D1C"/>
    <w:rsid w:val="00EC7B2E"/>
    <w:rsid w:val="00ED6510"/>
    <w:rsid w:val="00EE204C"/>
    <w:rsid w:val="00EE2E9D"/>
    <w:rsid w:val="00EE6015"/>
    <w:rsid w:val="00EF11EA"/>
    <w:rsid w:val="00EF2D25"/>
    <w:rsid w:val="00EF5934"/>
    <w:rsid w:val="00F14BE4"/>
    <w:rsid w:val="00F16837"/>
    <w:rsid w:val="00F24926"/>
    <w:rsid w:val="00F27336"/>
    <w:rsid w:val="00F278D9"/>
    <w:rsid w:val="00F301EB"/>
    <w:rsid w:val="00F42616"/>
    <w:rsid w:val="00F45A6A"/>
    <w:rsid w:val="00F67459"/>
    <w:rsid w:val="00F71976"/>
    <w:rsid w:val="00F75481"/>
    <w:rsid w:val="00F82DD7"/>
    <w:rsid w:val="00F85E67"/>
    <w:rsid w:val="00F91E00"/>
    <w:rsid w:val="00F93C8D"/>
    <w:rsid w:val="00FB1060"/>
    <w:rsid w:val="00FB288B"/>
    <w:rsid w:val="00FC384B"/>
    <w:rsid w:val="00FC5E05"/>
    <w:rsid w:val="00FE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6D707ED"/>
  <w15:docId w15:val="{474E8515-A362-4B5C-BDB8-923F2E6C6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2026B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026B"/>
    <w:pPr>
      <w:autoSpaceDE w:val="0"/>
      <w:autoSpaceDN w:val="0"/>
      <w:adjustRightInd w:val="0"/>
      <w:spacing w:after="120"/>
    </w:pPr>
    <w:rPr>
      <w:rFonts w:ascii="Timok" w:hAnsi="Timok"/>
      <w:sz w:val="28"/>
      <w:szCs w:val="28"/>
    </w:rPr>
  </w:style>
  <w:style w:type="paragraph" w:customStyle="1" w:styleId="Char">
    <w:name w:val="Char"/>
    <w:basedOn w:val="Normal"/>
    <w:autoRedefine/>
    <w:rsid w:val="007F5211"/>
    <w:pPr>
      <w:spacing w:after="120"/>
    </w:pPr>
    <w:rPr>
      <w:rFonts w:ascii="Futura Bk" w:hAnsi="Futura Bk"/>
      <w:sz w:val="20"/>
      <w:lang w:eastAsia="pl-PL"/>
    </w:rPr>
  </w:style>
  <w:style w:type="paragraph" w:customStyle="1" w:styleId="CharChar1">
    <w:name w:val="Char Char1"/>
    <w:basedOn w:val="Normal"/>
    <w:autoRedefine/>
    <w:rsid w:val="00464726"/>
    <w:pPr>
      <w:spacing w:after="120"/>
    </w:pPr>
    <w:rPr>
      <w:rFonts w:ascii="Futura Bk" w:hAnsi="Futura Bk"/>
      <w:sz w:val="20"/>
      <w:lang w:eastAsia="pl-PL"/>
    </w:rPr>
  </w:style>
  <w:style w:type="paragraph" w:styleId="BalloonText">
    <w:name w:val="Balloon Text"/>
    <w:basedOn w:val="Normal"/>
    <w:semiHidden/>
    <w:rsid w:val="00753D6D"/>
    <w:rPr>
      <w:rFonts w:ascii="Tahoma" w:hAnsi="Tahoma" w:cs="Tahoma"/>
      <w:sz w:val="16"/>
      <w:szCs w:val="16"/>
    </w:rPr>
  </w:style>
  <w:style w:type="character" w:styleId="Hyperlink">
    <w:name w:val="Hyperlink"/>
    <w:rsid w:val="009E2EAF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E603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2E603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E603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03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4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204D-36CA-4283-B8FB-7C54553F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DAG</Company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Name</dc:creator>
  <cp:keywords/>
  <dc:description/>
  <cp:lastModifiedBy>User</cp:lastModifiedBy>
  <cp:revision>3</cp:revision>
  <cp:lastPrinted>2025-07-16T10:55:00Z</cp:lastPrinted>
  <dcterms:created xsi:type="dcterms:W3CDTF">2026-08-13T05:15:00Z</dcterms:created>
  <dcterms:modified xsi:type="dcterms:W3CDTF">2026-08-13T05:19:00Z</dcterms:modified>
</cp:coreProperties>
</file>