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6A65D4A0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</w:r>
      <w:r w:rsidR="00501A87">
        <w:rPr>
          <w:sz w:val="24"/>
          <w:lang w:val="bg-BG" w:eastAsia="bg-BG"/>
        </w:rPr>
        <w:t xml:space="preserve">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6CE27ECA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5F5E5342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440833">
        <w:rPr>
          <w:b/>
          <w:sz w:val="24"/>
          <w:lang w:val="bg-BG"/>
        </w:rPr>
        <w:t xml:space="preserve">      </w:t>
      </w:r>
      <w:r>
        <w:rPr>
          <w:b/>
          <w:sz w:val="24"/>
          <w:lang w:val="bg-BG"/>
        </w:rPr>
        <w:t>№</w:t>
      </w:r>
      <w:r w:rsidR="00440833">
        <w:rPr>
          <w:b/>
          <w:sz w:val="24"/>
          <w:lang w:val="bg-BG"/>
        </w:rPr>
        <w:t xml:space="preserve"> </w:t>
      </w:r>
      <w:bookmarkStart w:id="0" w:name="_GoBack"/>
      <w:r w:rsidR="00440833">
        <w:rPr>
          <w:b/>
          <w:sz w:val="24"/>
          <w:lang w:val="bg-BG"/>
        </w:rPr>
        <w:t>884</w:t>
      </w:r>
      <w:r w:rsidR="00440833" w:rsidRPr="00440833">
        <w:rPr>
          <w:b/>
          <w:sz w:val="24"/>
          <w:lang w:val="bg-BG"/>
        </w:rPr>
        <w:t>/25.08.2026</w:t>
      </w:r>
      <w:bookmarkEnd w:id="0"/>
    </w:p>
    <w:p w14:paraId="2F825D78" w14:textId="77777777" w:rsidR="0093620C" w:rsidRPr="00C73FC3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44D9BA6A" w:rsidR="00126AF5" w:rsidRPr="001E0B23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1E0B23">
        <w:rPr>
          <w:bCs/>
          <w:sz w:val="24"/>
          <w:lang w:val="bg-BG"/>
        </w:rPr>
        <w:t xml:space="preserve">На </w:t>
      </w:r>
      <w:r w:rsidR="00345CAE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1E0B23">
        <w:rPr>
          <w:rFonts w:eastAsiaTheme="minorHAnsi"/>
          <w:bCs/>
          <w:iCs/>
          <w:sz w:val="24"/>
          <w:lang w:val="bg-BG"/>
        </w:rPr>
        <w:t>във връзка</w:t>
      </w:r>
      <w:r w:rsidR="001E0B23" w:rsidRPr="001E0B23">
        <w:rPr>
          <w:rFonts w:eastAsiaTheme="minorHAnsi"/>
          <w:bCs/>
          <w:iCs/>
          <w:sz w:val="24"/>
          <w:lang w:val="bg-BG"/>
        </w:rPr>
        <w:t xml:space="preserve"> с чл. </w:t>
      </w:r>
      <w:r w:rsidR="001E0B23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242, ал. 1, т. 1 и чл. 242, ал. 2 т. 2 и т. 3 </w:t>
      </w:r>
      <w:r w:rsidR="00A832E0" w:rsidRPr="001E0B23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1E0B23">
        <w:rPr>
          <w:bCs/>
          <w:sz w:val="24"/>
          <w:lang w:val="bg-BG"/>
        </w:rPr>
        <w:t xml:space="preserve"> </w:t>
      </w:r>
      <w:r w:rsidR="00840F1E" w:rsidRPr="001E0B23">
        <w:rPr>
          <w:bCs/>
          <w:sz w:val="24"/>
          <w:lang w:val="bg-BG"/>
        </w:rPr>
        <w:t xml:space="preserve">(ЗГ) </w:t>
      </w:r>
      <w:r w:rsidR="00EE2C7F" w:rsidRPr="001E0B23">
        <w:rPr>
          <w:sz w:val="24"/>
          <w:lang w:val="bg-BG"/>
        </w:rPr>
        <w:t>и П</w:t>
      </w:r>
      <w:r w:rsidRPr="001E0B23">
        <w:rPr>
          <w:sz w:val="24"/>
          <w:lang w:val="bg-BG"/>
        </w:rPr>
        <w:t xml:space="preserve">ротокол </w:t>
      </w:r>
      <w:r w:rsidR="003B4DDB" w:rsidRPr="001E0B23">
        <w:rPr>
          <w:sz w:val="24"/>
          <w:lang w:val="bg-BG"/>
        </w:rPr>
        <w:t>№</w:t>
      </w:r>
      <w:r w:rsidR="001D72C0" w:rsidRPr="001E0B23">
        <w:rPr>
          <w:sz w:val="24"/>
          <w:lang w:val="bg-BG"/>
        </w:rPr>
        <w:t xml:space="preserve"> </w:t>
      </w:r>
      <w:r w:rsidR="00F44CF5" w:rsidRPr="001E0B23">
        <w:rPr>
          <w:sz w:val="24"/>
          <w:lang w:val="bg-BG"/>
        </w:rPr>
        <w:t>1</w:t>
      </w:r>
      <w:r w:rsidR="00C73FC3" w:rsidRPr="001E0B23">
        <w:rPr>
          <w:sz w:val="24"/>
          <w:lang w:val="bg-BG"/>
        </w:rPr>
        <w:t>9</w:t>
      </w:r>
      <w:r w:rsidR="00377897" w:rsidRPr="001E0B23">
        <w:rPr>
          <w:sz w:val="24"/>
          <w:lang w:val="bg-BG"/>
        </w:rPr>
        <w:t xml:space="preserve"> </w:t>
      </w:r>
      <w:r w:rsidR="003B4DDB" w:rsidRPr="001E0B23">
        <w:rPr>
          <w:sz w:val="24"/>
          <w:lang w:val="bg-BG"/>
        </w:rPr>
        <w:t xml:space="preserve">от </w:t>
      </w:r>
      <w:r w:rsidR="00C73FC3" w:rsidRPr="001E0B23">
        <w:rPr>
          <w:sz w:val="24"/>
          <w:lang w:val="bg-BG"/>
        </w:rPr>
        <w:t>18</w:t>
      </w:r>
      <w:r w:rsidR="00300D74" w:rsidRPr="001E0B23">
        <w:rPr>
          <w:sz w:val="24"/>
          <w:lang w:val="bg-BG"/>
        </w:rPr>
        <w:t>.0</w:t>
      </w:r>
      <w:r w:rsidR="00C73FC3" w:rsidRPr="001E0B23">
        <w:rPr>
          <w:sz w:val="24"/>
          <w:lang w:val="bg-BG"/>
        </w:rPr>
        <w:t>8</w:t>
      </w:r>
      <w:r w:rsidR="006748C4" w:rsidRPr="001E0B23">
        <w:rPr>
          <w:sz w:val="24"/>
          <w:lang w:val="bg-BG"/>
        </w:rPr>
        <w:t>.202</w:t>
      </w:r>
      <w:r w:rsidR="00300D74" w:rsidRPr="001E0B23">
        <w:rPr>
          <w:sz w:val="24"/>
          <w:lang w:val="bg-BG"/>
        </w:rPr>
        <w:t>6</w:t>
      </w:r>
      <w:r w:rsidR="006748C4" w:rsidRPr="001E0B23">
        <w:rPr>
          <w:sz w:val="24"/>
          <w:lang w:val="bg-BG"/>
        </w:rPr>
        <w:t xml:space="preserve"> </w:t>
      </w:r>
      <w:r w:rsidR="003B4DDB" w:rsidRPr="001E0B23">
        <w:rPr>
          <w:sz w:val="24"/>
          <w:lang w:val="bg-BG"/>
        </w:rPr>
        <w:t xml:space="preserve">г. на комисията, назначена със </w:t>
      </w:r>
      <w:r w:rsidR="00C73FC3" w:rsidRPr="001E0B23">
        <w:rPr>
          <w:color w:val="000000" w:themeColor="text1"/>
          <w:sz w:val="24"/>
          <w:lang w:val="bg-BG"/>
        </w:rPr>
        <w:t xml:space="preserve">Заповед </w:t>
      </w:r>
      <w:r w:rsidR="00C73FC3" w:rsidRPr="001E0B23">
        <w:rPr>
          <w:sz w:val="24"/>
          <w:lang w:val="bg-BG"/>
        </w:rPr>
        <w:t>№ 659 от 23.06.2026 г</w:t>
      </w:r>
      <w:r w:rsidR="003B4DDB" w:rsidRPr="001E0B23">
        <w:rPr>
          <w:sz w:val="24"/>
          <w:lang w:val="bg-BG"/>
        </w:rPr>
        <w:t xml:space="preserve">. </w:t>
      </w:r>
      <w:r w:rsidRPr="001E0B23">
        <w:rPr>
          <w:sz w:val="24"/>
          <w:lang w:val="bg-BG"/>
        </w:rPr>
        <w:t>на изпълнителния директор на И</w:t>
      </w:r>
      <w:r w:rsidR="00840F1E" w:rsidRPr="001E0B23">
        <w:rPr>
          <w:sz w:val="24"/>
          <w:lang w:val="bg-BG"/>
        </w:rPr>
        <w:t>зпълнителна агенция по горите (</w:t>
      </w:r>
      <w:r w:rsidR="008336D4" w:rsidRPr="001E0B23">
        <w:rPr>
          <w:sz w:val="24"/>
          <w:lang w:val="bg-BG"/>
        </w:rPr>
        <w:t>ИАГ</w:t>
      </w:r>
      <w:r w:rsidR="00840F1E" w:rsidRPr="001E0B23">
        <w:rPr>
          <w:sz w:val="24"/>
          <w:lang w:val="bg-BG"/>
        </w:rPr>
        <w:t>)</w:t>
      </w:r>
      <w:r w:rsidR="00DE1B39" w:rsidRPr="001E0B23">
        <w:rPr>
          <w:sz w:val="24"/>
          <w:lang w:val="bg-BG"/>
        </w:rPr>
        <w:t>,</w:t>
      </w:r>
    </w:p>
    <w:p w14:paraId="6840492B" w14:textId="77777777" w:rsidR="00126AF5" w:rsidRPr="001E0B23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5E30891A" w:rsidR="00126AF5" w:rsidRPr="001E0B23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1E0B23">
        <w:rPr>
          <w:b/>
          <w:sz w:val="24"/>
          <w:lang w:val="bg-BG"/>
        </w:rPr>
        <w:t>Н А Р Е Ж Д А М:</w:t>
      </w:r>
    </w:p>
    <w:p w14:paraId="491A6F2D" w14:textId="49DA0B14" w:rsidR="006D4B33" w:rsidRPr="001E0B23" w:rsidRDefault="00481BE0" w:rsidP="008B551A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sz w:val="24"/>
          <w:lang w:val="bg-BG"/>
        </w:rPr>
        <w:tab/>
      </w:r>
      <w:r w:rsidR="00126AF5" w:rsidRPr="001E0B23">
        <w:rPr>
          <w:sz w:val="24"/>
          <w:lang w:val="bg-BG"/>
        </w:rPr>
        <w:t>1. Отписвам от публичния регистър</w:t>
      </w:r>
      <w:r w:rsidR="00921C74" w:rsidRPr="001E0B23">
        <w:rPr>
          <w:sz w:val="24"/>
          <w:lang w:val="bg-BG"/>
        </w:rPr>
        <w:t xml:space="preserve"> </w:t>
      </w:r>
      <w:r w:rsidR="002036B0" w:rsidRPr="001E0B23">
        <w:rPr>
          <w:sz w:val="24"/>
          <w:lang w:val="bg-BG"/>
        </w:rPr>
        <w:t xml:space="preserve">по чл. 241 от ЗГ </w:t>
      </w:r>
      <w:r w:rsidR="001E0B23" w:rsidRPr="001E0B23">
        <w:rPr>
          <w:rFonts w:eastAsiaTheme="minorHAnsi"/>
          <w:b/>
          <w:color w:val="000000" w:themeColor="text1"/>
          <w:sz w:val="24"/>
          <w:shd w:val="clear" w:color="auto" w:fill="FFFFFF"/>
          <w:lang w:val="bg-BG"/>
        </w:rPr>
        <w:t>„МАРИНА – С3“ ЕООД</w:t>
      </w:r>
      <w:r w:rsidR="001E0B23" w:rsidRPr="001E0B23">
        <w:rPr>
          <w:rFonts w:eastAsiaTheme="minorHAnsi"/>
          <w:b/>
          <w:bCs/>
          <w:color w:val="000000" w:themeColor="text1"/>
          <w:sz w:val="24"/>
          <w:lang w:val="bg-BG"/>
        </w:rPr>
        <w:t xml:space="preserve"> </w:t>
      </w:r>
      <w:r w:rsidR="001E0B23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 ЕИК 131236850 и седалище: гр. София, ул. „Кракра“ № 13</w:t>
      </w:r>
      <w:r w:rsidR="0095776A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4DB89D90" w:rsidR="00481BE0" w:rsidRPr="001E0B23" w:rsidRDefault="00367053" w:rsidP="001C35F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bCs/>
          <w:sz w:val="24"/>
          <w:lang w:val="bg-BG"/>
        </w:rPr>
        <w:tab/>
      </w:r>
      <w:r w:rsidR="00E15630" w:rsidRPr="001E0B23">
        <w:rPr>
          <w:bCs/>
          <w:sz w:val="24"/>
          <w:lang w:val="bg-BG"/>
        </w:rPr>
        <w:t xml:space="preserve">2. Обявявам за невалидно </w:t>
      </w:r>
      <w:r w:rsidR="00481BE0" w:rsidRPr="001E0B23">
        <w:rPr>
          <w:bCs/>
          <w:color w:val="000000" w:themeColor="text1"/>
          <w:sz w:val="24"/>
          <w:lang w:val="bg-BG"/>
        </w:rPr>
        <w:t xml:space="preserve">Удостоверение </w:t>
      </w:r>
      <w:r w:rsidR="00377897" w:rsidRPr="001E0B23">
        <w:rPr>
          <w:bCs/>
          <w:color w:val="000000" w:themeColor="text1"/>
          <w:sz w:val="24"/>
          <w:lang w:val="bg-BG"/>
        </w:rPr>
        <w:t>№</w:t>
      </w:r>
      <w:r w:rsidR="00345CAE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B84CF5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</w:t>
      </w:r>
      <w:r w:rsidR="00501A87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</w:t>
      </w:r>
      <w:r w:rsidR="00FA4DFB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5</w:t>
      </w:r>
      <w:r w:rsidR="001E0B23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/</w:t>
      </w:r>
      <w:r w:rsidR="00501A87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FA4DFB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3</w:t>
      </w:r>
      <w:r w:rsidR="00DC4D3E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501A87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0</w:t>
      </w:r>
      <w:r w:rsidR="00DC4D3E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.20</w:t>
      </w:r>
      <w:r w:rsidR="00B84CF5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12</w:t>
      </w:r>
      <w:r w:rsidR="00DC4D3E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194803" w:rsidRPr="001E0B23">
        <w:rPr>
          <w:rFonts w:eastAsiaTheme="minorHAnsi"/>
          <w:bCs/>
          <w:color w:val="000000" w:themeColor="text1"/>
          <w:sz w:val="24"/>
          <w:lang w:val="bg-BG"/>
        </w:rPr>
        <w:t>г.</w:t>
      </w:r>
      <w:r w:rsidR="00345CAE" w:rsidRPr="001E0B23">
        <w:rPr>
          <w:bCs/>
          <w:color w:val="000000" w:themeColor="text1"/>
          <w:sz w:val="24"/>
          <w:lang w:val="bg-BG"/>
        </w:rPr>
        <w:t>,</w:t>
      </w:r>
      <w:r w:rsidR="00481BE0" w:rsidRPr="001E0B23">
        <w:rPr>
          <w:bCs/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60E8CA48" w14:textId="77777777" w:rsidR="001E0B23" w:rsidRPr="001E0B23" w:rsidRDefault="00126AF5" w:rsidP="001E0B23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b/>
          <w:sz w:val="24"/>
          <w:lang w:val="bg-BG"/>
        </w:rPr>
        <w:t>Мотиви</w:t>
      </w:r>
      <w:r w:rsidR="00770178" w:rsidRPr="001E0B23">
        <w:rPr>
          <w:b/>
          <w:iCs/>
          <w:sz w:val="24"/>
          <w:lang w:val="bg-BG"/>
        </w:rPr>
        <w:t>:</w:t>
      </w:r>
      <w:r w:rsidR="00300D74" w:rsidRPr="001E0B23">
        <w:rPr>
          <w:bCs/>
          <w:iCs/>
          <w:sz w:val="24"/>
          <w:lang w:val="bg-BG"/>
        </w:rPr>
        <w:t xml:space="preserve"> </w:t>
      </w:r>
      <w:r w:rsidR="001E0B23"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5DA51BDF" w14:textId="120752C9" w:rsidR="001E0B23" w:rsidRPr="001E0B23" w:rsidRDefault="001E0B23" w:rsidP="001E0B23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1E0B23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</w:t>
      </w:r>
      <w:r w:rsidRPr="001E0B23">
        <w:rPr>
          <w:rFonts w:eastAsiaTheme="minorHAnsi"/>
          <w:bCs/>
          <w:iCs/>
          <w:color w:val="000000" w:themeColor="text1"/>
        </w:rPr>
        <w:t xml:space="preserve">При извършена проверка в публичния регистър по чл. 241, ал. 1 от ЗГ се установи, че търговецът </w:t>
      </w:r>
      <w:r w:rsidRPr="001E0B23">
        <w:rPr>
          <w:rFonts w:eastAsiaTheme="minorHAnsi"/>
          <w:bCs/>
          <w:color w:val="000000" w:themeColor="text1"/>
          <w:shd w:val="clear" w:color="auto" w:fill="FFFFFF"/>
        </w:rPr>
        <w:t>„МАРИНА – С3“ ЕООД</w:t>
      </w:r>
      <w:r w:rsidRPr="001E0B23">
        <w:rPr>
          <w:rFonts w:eastAsiaTheme="minorHAnsi"/>
          <w:bCs/>
          <w:color w:val="000000" w:themeColor="text1"/>
        </w:rPr>
        <w:t xml:space="preserve"> </w:t>
      </w:r>
      <w:r w:rsidRPr="001E0B23">
        <w:rPr>
          <w:rFonts w:eastAsiaTheme="minorHAnsi"/>
          <w:bCs/>
          <w:iCs/>
          <w:color w:val="000000" w:themeColor="text1"/>
        </w:rPr>
        <w:t xml:space="preserve">е вписан в регистъра и същият притежава валидно </w:t>
      </w:r>
      <w:r w:rsidRPr="001E0B23">
        <w:rPr>
          <w:rFonts w:eastAsiaTheme="minorHAnsi"/>
          <w:bCs/>
          <w:color w:val="000000" w:themeColor="text1"/>
        </w:rPr>
        <w:t>Удостоверение № 4152/23.10.2012 г.</w:t>
      </w:r>
      <w:r w:rsidRPr="001E0B23">
        <w:rPr>
          <w:rFonts w:eastAsiaTheme="minorHAnsi"/>
          <w:bCs/>
          <w:iCs/>
          <w:color w:val="000000" w:themeColor="text1"/>
        </w:rPr>
        <w:t xml:space="preserve"> за извършване на дейности в горски територии, с вписан в него регистриран лесовъд </w:t>
      </w:r>
      <w:r w:rsidR="00440833">
        <w:rPr>
          <w:rFonts w:eastAsiaTheme="minorHAnsi"/>
          <w:bCs/>
          <w:iCs/>
          <w:color w:val="000000" w:themeColor="text1"/>
        </w:rPr>
        <w:t>САС</w:t>
      </w:r>
      <w:r w:rsidRPr="001E0B23">
        <w:rPr>
          <w:rFonts w:eastAsiaTheme="minorHAnsi"/>
          <w:bCs/>
          <w:color w:val="000000" w:themeColor="text1"/>
        </w:rPr>
        <w:t>, притежаващ Удостоверение за регистрация № 8101/23.10.2012 г.</w:t>
      </w:r>
      <w:r w:rsidRPr="001E0B23">
        <w:rPr>
          <w:rFonts w:eastAsiaTheme="minorHAnsi"/>
          <w:bCs/>
          <w:iCs/>
          <w:color w:val="000000" w:themeColor="text1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В резултат на настъпилата промяна на обстоятелствата по регистрацията </w:t>
      </w:r>
      <w:r w:rsidRPr="001E0B23">
        <w:rPr>
          <w:rFonts w:eastAsiaTheme="minorHAnsi"/>
          <w:bCs/>
          <w:color w:val="000000" w:themeColor="text1"/>
          <w:shd w:val="clear" w:color="auto" w:fill="FFFFFF"/>
        </w:rPr>
        <w:t>„МАРИНА – С3“ ЕООД</w:t>
      </w:r>
      <w:r w:rsidRPr="001E0B23">
        <w:rPr>
          <w:rFonts w:eastAsiaTheme="minorHAnsi"/>
          <w:bCs/>
          <w:color w:val="000000" w:themeColor="text1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  <w:r w:rsidRPr="001E0B23">
        <w:rPr>
          <w:bCs/>
          <w:noProof/>
          <w:color w:val="000000" w:themeColor="text1"/>
        </w:rPr>
        <w:t xml:space="preserve"> От „Справка за актуално състояние на действащите трудови договори“ от информационната система за обмен на справочна и удостоверителна информация (RegiX) е видно, че договорът със </w:t>
      </w:r>
      <w:r w:rsidR="00440833">
        <w:rPr>
          <w:rFonts w:eastAsiaTheme="minorHAnsi"/>
          <w:bCs/>
          <w:iCs/>
          <w:color w:val="000000" w:themeColor="text1"/>
        </w:rPr>
        <w:t>САС</w:t>
      </w:r>
      <w:r w:rsidRPr="001E0B23">
        <w:rPr>
          <w:bCs/>
          <w:noProof/>
          <w:color w:val="000000" w:themeColor="text1"/>
        </w:rPr>
        <w:t xml:space="preserve"> е прекратен на 21</w:t>
      </w:r>
      <w:r w:rsidRPr="001E0B23">
        <w:rPr>
          <w:rFonts w:eastAsiaTheme="minorHAnsi"/>
          <w:bCs/>
          <w:color w:val="000000" w:themeColor="text1"/>
        </w:rPr>
        <w:t xml:space="preserve">.09.2012 </w:t>
      </w:r>
      <w:r w:rsidRPr="001E0B23">
        <w:rPr>
          <w:bCs/>
          <w:noProof/>
          <w:color w:val="000000" w:themeColor="text1"/>
        </w:rPr>
        <w:t>г.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, 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. </w:t>
      </w:r>
      <w:r w:rsidRPr="00D25EA4">
        <w:t>От събраните да</w:t>
      </w:r>
      <w:r>
        <w:t>нни е видно, че за периода от 21</w:t>
      </w:r>
      <w:r w:rsidRPr="00D25EA4">
        <w:t>.</w:t>
      </w:r>
      <w:r>
        <w:t>09.2012</w:t>
      </w:r>
      <w:r w:rsidRPr="00D25EA4">
        <w:t xml:space="preserve"> г. до момента </w:t>
      </w:r>
      <w:r w:rsidRPr="00D25EA4">
        <w:rPr>
          <w:color w:val="000000" w:themeColor="text1"/>
        </w:rPr>
        <w:t xml:space="preserve">на проверката </w:t>
      </w:r>
      <w:r w:rsidRPr="00D25EA4">
        <w:rPr>
          <w:color w:val="000000" w:themeColor="text1"/>
          <w:lang w:val="en-US"/>
        </w:rPr>
        <w:t xml:space="preserve">- </w:t>
      </w:r>
      <w:r>
        <w:rPr>
          <w:color w:val="000000" w:themeColor="text1"/>
        </w:rPr>
        <w:t>14.08</w:t>
      </w:r>
      <w:r w:rsidRPr="00D25EA4">
        <w:rPr>
          <w:color w:val="000000" w:themeColor="text1"/>
        </w:rPr>
        <w:t>.202</w:t>
      </w:r>
      <w:r>
        <w:rPr>
          <w:color w:val="000000" w:themeColor="text1"/>
        </w:rPr>
        <w:t>6</w:t>
      </w:r>
      <w:r w:rsidRPr="00D25EA4">
        <w:rPr>
          <w:color w:val="000000" w:themeColor="text1"/>
        </w:rPr>
        <w:t xml:space="preserve"> г.</w:t>
      </w:r>
      <w:r w:rsidRPr="00D25EA4">
        <w:rPr>
          <w:color w:val="000000" w:themeColor="text1"/>
          <w:lang w:val="en-US"/>
        </w:rPr>
        <w:t>,</w:t>
      </w:r>
      <w:r w:rsidRPr="00D25EA4">
        <w:rPr>
          <w:color w:val="000000" w:themeColor="text1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>
        <w:rPr>
          <w:color w:val="000000" w:themeColor="text1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>В резултат на настъпилата промяна на обстоятелствата по регистрацията</w:t>
      </w:r>
      <w:r w:rsidR="00C95E7C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1E0B23">
        <w:rPr>
          <w:rFonts w:eastAsiaTheme="minorHAnsi"/>
          <w:bCs/>
          <w:color w:val="000000" w:themeColor="text1"/>
          <w:shd w:val="clear" w:color="auto" w:fill="FFFFFF"/>
        </w:rPr>
        <w:t>„МАРИНА – С3“ ЕООД</w:t>
      </w:r>
      <w:r w:rsidRPr="001E0B23">
        <w:rPr>
          <w:rFonts w:eastAsiaTheme="minorHAnsi"/>
          <w:bCs/>
          <w:color w:val="000000" w:themeColor="text1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222B338C" w14:textId="75D2F398" w:rsidR="001E0B23" w:rsidRPr="001E0B23" w:rsidRDefault="001E0B23" w:rsidP="001E0B23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1E0B23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При направена от 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ИАГ 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проверка се установи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, че дружеството има активен трудов договор с - </w:t>
      </w:r>
      <w:r w:rsidR="00440833">
        <w:rPr>
          <w:rFonts w:eastAsiaTheme="minorHAnsi"/>
          <w:bCs/>
          <w:iCs/>
          <w:color w:val="000000" w:themeColor="text1"/>
          <w:shd w:val="clear" w:color="auto" w:fill="FFFFFF"/>
        </w:rPr>
        <w:t>ААН</w:t>
      </w:r>
      <w:r w:rsidRPr="001E0B23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от 19.10.2017 г. и </w:t>
      </w:r>
      <w:r w:rsidRPr="001E0B23">
        <w:rPr>
          <w:rFonts w:eastAsiaTheme="minorHAnsi"/>
          <w:bCs/>
          <w:color w:val="000000" w:themeColor="text1"/>
        </w:rPr>
        <w:t xml:space="preserve">притежаващ Удостоверение за регистрация № 12026/19.10.2015 г. и от 08.08.2012 г. със </w:t>
      </w:r>
      <w:r w:rsidR="00440833">
        <w:rPr>
          <w:rFonts w:eastAsiaTheme="minorHAnsi"/>
          <w:bCs/>
          <w:color w:val="000000" w:themeColor="text1"/>
        </w:rPr>
        <w:t>СПК</w:t>
      </w:r>
      <w:r w:rsidRPr="001E0B23">
        <w:rPr>
          <w:rFonts w:eastAsiaTheme="minorHAnsi"/>
          <w:bCs/>
          <w:color w:val="000000" w:themeColor="text1"/>
        </w:rPr>
        <w:t xml:space="preserve"> - притежаващ Удостоверение за регистрация № 3122/03.05.2011 г., но не са вписани в Удостоверението </w:t>
      </w:r>
      <w:r>
        <w:rPr>
          <w:rFonts w:eastAsiaTheme="minorHAnsi"/>
          <w:bCs/>
          <w:color w:val="000000" w:themeColor="text1"/>
        </w:rPr>
        <w:t>н</w:t>
      </w:r>
      <w:r w:rsidRPr="001E0B23">
        <w:rPr>
          <w:rFonts w:eastAsiaTheme="minorHAnsi"/>
          <w:bCs/>
          <w:color w:val="000000" w:themeColor="text1"/>
        </w:rPr>
        <w:t>а дружеството.</w:t>
      </w:r>
    </w:p>
    <w:p w14:paraId="6E654D29" w14:textId="77777777" w:rsidR="001E0B23" w:rsidRPr="001E0B23" w:rsidRDefault="001E0B23" w:rsidP="001E0B2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bCs/>
          <w:iCs/>
          <w:sz w:val="24"/>
          <w:lang w:val="bg-BG"/>
        </w:rPr>
        <w:lastRenderedPageBreak/>
        <w:t xml:space="preserve">Съгласно чл. 242, ал. 2 т. 2 от ЗГ, </w:t>
      </w:r>
      <w:r w:rsidRPr="001E0B23">
        <w:rPr>
          <w:bCs/>
          <w:sz w:val="24"/>
          <w:lang w:val="bg-BG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1E0B23">
        <w:rPr>
          <w:bCs/>
          <w:color w:val="000000" w:themeColor="text1"/>
          <w:sz w:val="24"/>
          <w:lang w:val="bg-BG"/>
        </w:rPr>
        <w:t xml:space="preserve">основание </w:t>
      </w:r>
      <w:hyperlink r:id="rId8" w:history="1">
        <w:r w:rsidRPr="001E0B23">
          <w:rPr>
            <w:rStyle w:val="Hyperlink"/>
            <w:bCs/>
            <w:color w:val="000000" w:themeColor="text1"/>
            <w:sz w:val="24"/>
            <w:lang w:val="bg-BG"/>
          </w:rPr>
          <w:t>чл. 239, ал. 1, т. 4 - 8</w:t>
        </w:r>
      </w:hyperlink>
      <w:r w:rsidRPr="001E0B23">
        <w:rPr>
          <w:bCs/>
          <w:color w:val="000000" w:themeColor="text1"/>
          <w:sz w:val="24"/>
          <w:lang w:val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1E0B23">
          <w:rPr>
            <w:rStyle w:val="Hyperlink"/>
            <w:bCs/>
            <w:color w:val="000000" w:themeColor="text1"/>
            <w:sz w:val="24"/>
            <w:lang w:val="bg-BG"/>
          </w:rPr>
          <w:t>чл. 245, ал. 1, т. 5</w:t>
        </w:r>
      </w:hyperlink>
      <w:r w:rsidRPr="001E0B23">
        <w:rPr>
          <w:bCs/>
          <w:color w:val="000000" w:themeColor="text1"/>
          <w:sz w:val="24"/>
          <w:lang w:val="bg-BG"/>
        </w:rPr>
        <w:t xml:space="preserve"> от ЗГ</w:t>
      </w:r>
      <w:r w:rsidRPr="001E0B23">
        <w:rPr>
          <w:bCs/>
          <w:sz w:val="24"/>
          <w:lang w:val="bg-BG"/>
        </w:rPr>
        <w:t xml:space="preserve"> през последните 24 месеца, предхождащи датата на подаване на заявлението за регистрация.</w:t>
      </w: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от 01.07.2014 г. </w:t>
      </w:r>
      <w:r w:rsidRPr="001E0B23">
        <w:rPr>
          <w:bCs/>
          <w:iCs/>
          <w:color w:val="000000" w:themeColor="text1"/>
          <w:sz w:val="24"/>
          <w:lang w:val="bg-BG"/>
        </w:rPr>
        <w:t>е вписана</w:t>
      </w: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Pr="001E0B23">
        <w:rPr>
          <w:bCs/>
          <w:iCs/>
          <w:color w:val="000000" w:themeColor="text1"/>
          <w:sz w:val="24"/>
          <w:lang w:val="bg-BG"/>
        </w:rPr>
        <w:t xml:space="preserve">промяна на едноличен собственик </w:t>
      </w: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на капитала на дружеството, за което обстоятелство ИАГ също не е уведомена в нарушение на разпоредбата на чл. 247 от ЗГ. Настъпилата промяна в обстоятелствата по регистрацията на </w:t>
      </w:r>
      <w:r w:rsidRPr="001E0B23">
        <w:rPr>
          <w:rFonts w:eastAsiaTheme="minorHAnsi"/>
          <w:bCs/>
          <w:color w:val="000000" w:themeColor="text1"/>
          <w:sz w:val="24"/>
          <w:shd w:val="clear" w:color="auto" w:fill="FFFFFF"/>
          <w:lang w:val="bg-BG"/>
        </w:rPr>
        <w:t>„МАРИНА – С3“ ЕООД</w:t>
      </w:r>
      <w:r w:rsidRPr="001E0B23">
        <w:rPr>
          <w:rFonts w:eastAsiaTheme="minorHAnsi"/>
          <w:bCs/>
          <w:color w:val="000000" w:themeColor="text1"/>
          <w:sz w:val="24"/>
          <w:lang w:val="bg-BG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а именно - промяна на едноличен собственик на капитала на дружеството, е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3F4E0CCA" w14:textId="63125BB6" w:rsidR="001E0B23" w:rsidRPr="001E0B23" w:rsidRDefault="001E0B23" w:rsidP="001E0B2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bCs/>
          <w:iCs/>
          <w:color w:val="000000" w:themeColor="text1"/>
          <w:sz w:val="24"/>
          <w:lang w:val="bg-BG"/>
        </w:rPr>
        <w:t xml:space="preserve">Във връзка с констатираните </w:t>
      </w:r>
      <w:r w:rsidRPr="001E0B23">
        <w:rPr>
          <w:bCs/>
          <w:iCs/>
          <w:sz w:val="24"/>
          <w:lang w:val="bg-BG"/>
        </w:rPr>
        <w:t>обстоятелства, предполагащи отписване от регистъра по чл. 241, ал. 1 от ЗГ</w:t>
      </w:r>
      <w:r w:rsidRPr="001E0B23">
        <w:rPr>
          <w:bCs/>
          <w:iCs/>
          <w:color w:val="000000" w:themeColor="text1"/>
          <w:sz w:val="24"/>
          <w:lang w:val="bg-BG"/>
        </w:rPr>
        <w:t xml:space="preserve"> от страна на ИАГ до търговеца е изпратено писмо с изх. рег. индекс: ИАГ–11771/05.05.2026 г. за </w:t>
      </w:r>
      <w:r w:rsidRPr="001E0B23">
        <w:rPr>
          <w:rFonts w:eastAsiaTheme="minorHAnsi"/>
          <w:bCs/>
          <w:iCs/>
          <w:color w:val="000000" w:themeColor="text1"/>
          <w:sz w:val="24"/>
          <w:lang w:val="bg-BG"/>
        </w:rPr>
        <w:t xml:space="preserve">предприемане на действия по вписване на промяна на обстоятелствата по регистрацията на фирмата. </w:t>
      </w:r>
      <w:r w:rsidRPr="001E0B23">
        <w:rPr>
          <w:bCs/>
          <w:iCs/>
          <w:color w:val="000000" w:themeColor="text1"/>
          <w:sz w:val="24"/>
          <w:lang w:val="bg-BG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z w:val="24"/>
          <w:lang w:val="bg-BG"/>
        </w:rPr>
        <w:t>Писмото е получено</w:t>
      </w:r>
      <w:r>
        <w:rPr>
          <w:rFonts w:eastAsiaTheme="minorHAnsi"/>
          <w:bCs/>
          <w:iCs/>
          <w:color w:val="000000" w:themeColor="text1"/>
          <w:sz w:val="24"/>
          <w:lang w:val="bg-BG"/>
        </w:rPr>
        <w:t xml:space="preserve"> от дружеството</w:t>
      </w:r>
      <w:r w:rsidRPr="001E0B23">
        <w:rPr>
          <w:rFonts w:eastAsiaTheme="minorHAnsi"/>
          <w:bCs/>
          <w:iCs/>
          <w:color w:val="000000" w:themeColor="text1"/>
          <w:sz w:val="24"/>
          <w:lang w:val="bg-BG"/>
        </w:rPr>
        <w:t xml:space="preserve"> на 11.05.26 г. </w:t>
      </w:r>
    </w:p>
    <w:p w14:paraId="304D74A1" w14:textId="77777777" w:rsidR="001E0B23" w:rsidRPr="001E0B23" w:rsidRDefault="001E0B23" w:rsidP="001E0B23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 xml:space="preserve"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1E0B23">
        <w:rPr>
          <w:rFonts w:eastAsiaTheme="minorHAnsi"/>
          <w:bCs/>
          <w:color w:val="000000" w:themeColor="text1"/>
          <w:sz w:val="24"/>
          <w:shd w:val="clear" w:color="auto" w:fill="FFFFFF"/>
          <w:lang w:val="bg-BG"/>
        </w:rPr>
        <w:t>„МАРИНА – С3“ ЕООД</w:t>
      </w:r>
      <w:r w:rsidRPr="001E0B23">
        <w:rPr>
          <w:rFonts w:eastAsiaTheme="minorHAnsi"/>
          <w:bCs/>
          <w:color w:val="000000" w:themeColor="text1"/>
          <w:sz w:val="24"/>
          <w:lang w:val="bg-BG"/>
        </w:rPr>
        <w:t xml:space="preserve"> </w:t>
      </w:r>
      <w:r w:rsidRPr="001E0B23">
        <w:rPr>
          <w:bCs/>
          <w:color w:val="000000" w:themeColor="text1"/>
          <w:sz w:val="24"/>
          <w:lang w:val="bg-BG"/>
        </w:rPr>
        <w:t>в публичния регистър по чл. 241 от Закона за горите</w:t>
      </w: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. Не са </w:t>
      </w:r>
      <w:r w:rsidRPr="001E0B23">
        <w:rPr>
          <w:bCs/>
          <w:sz w:val="24"/>
          <w:lang w:val="bg-BG"/>
        </w:rPr>
        <w:t>представени декларация за обстоятелствата по чл. 242, ал.2, т. 2 и т. 3 от ЗГ.</w:t>
      </w:r>
    </w:p>
    <w:p w14:paraId="268016C3" w14:textId="77777777" w:rsidR="001E0B23" w:rsidRPr="001E0B23" w:rsidRDefault="001E0B23" w:rsidP="001E0B23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 xml:space="preserve">Предвид горепосоченото, на основание чл. 247, във връзка с чл. 242, ал. 1 т. 1 и чл. 242, ал. 2 т. 2 и т. 3 от Закона за горите, търговецът </w:t>
      </w:r>
      <w:r w:rsidRPr="001E0B23">
        <w:rPr>
          <w:rFonts w:eastAsiaTheme="minorHAnsi"/>
          <w:bCs/>
          <w:color w:val="000000" w:themeColor="text1"/>
          <w:sz w:val="24"/>
          <w:shd w:val="clear" w:color="auto" w:fill="FFFFFF"/>
          <w:lang w:val="bg-BG"/>
        </w:rPr>
        <w:t>„МАРИНА – С3“ ЕООД</w:t>
      </w:r>
      <w:r w:rsidRPr="001E0B23">
        <w:rPr>
          <w:rFonts w:eastAsiaTheme="minorHAnsi"/>
          <w:bCs/>
          <w:color w:val="000000" w:themeColor="text1"/>
          <w:sz w:val="24"/>
          <w:lang w:val="bg-BG"/>
        </w:rPr>
        <w:t xml:space="preserve"> </w:t>
      </w:r>
      <w:r w:rsidRPr="001E0B2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 ЕИК 131236850, следва да бъде отписан от публичния регистър по чл. 241, ал. 1 от ЗГ.</w:t>
      </w:r>
    </w:p>
    <w:p w14:paraId="69D55F6D" w14:textId="3E9A6A38" w:rsidR="00632173" w:rsidRPr="001E0B23" w:rsidRDefault="00126AF5" w:rsidP="001E0B23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1E0B23">
        <w:rPr>
          <w:bCs/>
          <w:sz w:val="24"/>
          <w:lang w:val="bg-BG"/>
        </w:rPr>
        <w:t xml:space="preserve">3. </w:t>
      </w:r>
      <w:r w:rsidR="00632173" w:rsidRPr="001E0B23">
        <w:rPr>
          <w:bCs/>
          <w:sz w:val="24"/>
          <w:lang w:val="bg-BG"/>
        </w:rPr>
        <w:t>Настоящата заповед да се сведе до знанието</w:t>
      </w:r>
      <w:r w:rsidR="00457DE7" w:rsidRPr="001E0B23">
        <w:rPr>
          <w:bCs/>
          <w:sz w:val="24"/>
          <w:lang w:val="bg-BG"/>
        </w:rPr>
        <w:t xml:space="preserve"> на</w:t>
      </w:r>
      <w:r w:rsidR="00632173" w:rsidRPr="001E0B23">
        <w:rPr>
          <w:bCs/>
          <w:sz w:val="24"/>
          <w:lang w:val="bg-BG"/>
        </w:rPr>
        <w:t xml:space="preserve"> </w:t>
      </w:r>
      <w:r w:rsidR="001E0B23" w:rsidRPr="001E0B23">
        <w:rPr>
          <w:rFonts w:eastAsiaTheme="minorHAnsi"/>
          <w:bCs/>
          <w:color w:val="000000" w:themeColor="text1"/>
          <w:sz w:val="24"/>
          <w:shd w:val="clear" w:color="auto" w:fill="FFFFFF"/>
          <w:lang w:val="bg-BG"/>
        </w:rPr>
        <w:t>„МАРИНА – С3“ ЕООД</w:t>
      </w:r>
      <w:r w:rsidR="00B64560" w:rsidRPr="001E0B23">
        <w:rPr>
          <w:bCs/>
          <w:sz w:val="24"/>
          <w:lang w:val="bg-BG"/>
        </w:rPr>
        <w:t xml:space="preserve">, </w:t>
      </w:r>
      <w:r w:rsidR="00632173" w:rsidRPr="001E0B23">
        <w:rPr>
          <w:bCs/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1E0B23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1E0B23">
        <w:rPr>
          <w:bCs/>
          <w:sz w:val="24"/>
          <w:lang w:val="bg-BG"/>
        </w:rPr>
        <w:t>4. Запо</w:t>
      </w:r>
      <w:r w:rsidR="001F6940" w:rsidRPr="001E0B23">
        <w:rPr>
          <w:bCs/>
          <w:sz w:val="24"/>
          <w:lang w:val="bg-BG"/>
        </w:rPr>
        <w:t>ведта може да се обжалва в 14</w:t>
      </w:r>
      <w:r w:rsidR="00ED4FA2" w:rsidRPr="001E0B23">
        <w:rPr>
          <w:bCs/>
          <w:sz w:val="24"/>
          <w:lang w:val="bg-BG"/>
        </w:rPr>
        <w:t>-</w:t>
      </w:r>
      <w:r w:rsidRPr="001E0B23">
        <w:rPr>
          <w:bCs/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1E0B23">
        <w:rPr>
          <w:bCs/>
          <w:sz w:val="24"/>
          <w:lang w:val="bg-BG"/>
        </w:rPr>
        <w:t xml:space="preserve"> </w:t>
      </w:r>
      <w:r w:rsidR="004B08D5" w:rsidRPr="001E0B23">
        <w:rPr>
          <w:bCs/>
          <w:sz w:val="24"/>
          <w:lang w:val="bg-BG"/>
        </w:rPr>
        <w:t xml:space="preserve">и храните </w:t>
      </w:r>
      <w:r w:rsidR="00172413" w:rsidRPr="001E0B23">
        <w:rPr>
          <w:bCs/>
          <w:sz w:val="24"/>
          <w:lang w:val="bg-BG"/>
        </w:rPr>
        <w:t xml:space="preserve">или пред </w:t>
      </w:r>
      <w:r w:rsidRPr="001E0B23">
        <w:rPr>
          <w:bCs/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7228BF03" w:rsidR="006748C4" w:rsidRPr="001E0B23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1E0B23">
        <w:rPr>
          <w:bCs/>
          <w:sz w:val="24"/>
          <w:lang w:val="bg-BG"/>
        </w:rPr>
        <w:t xml:space="preserve">Контрол по изпълнението на заповедта възлагам на инж. </w:t>
      </w:r>
      <w:r w:rsidR="00440833">
        <w:rPr>
          <w:bCs/>
          <w:sz w:val="24"/>
          <w:lang w:val="bg-BG"/>
        </w:rPr>
        <w:t>РР</w:t>
      </w:r>
      <w:r w:rsidRPr="001E0B23">
        <w:rPr>
          <w:bCs/>
          <w:sz w:val="24"/>
          <w:lang w:val="bg-BG"/>
        </w:rPr>
        <w:t xml:space="preserve"> – зам.</w:t>
      </w:r>
      <w:r w:rsidR="001D22E7" w:rsidRPr="001E0B23">
        <w:rPr>
          <w:bCs/>
          <w:sz w:val="24"/>
          <w:lang w:val="bg-BG"/>
        </w:rPr>
        <w:t>-</w:t>
      </w:r>
      <w:r w:rsidRPr="001E0B23">
        <w:rPr>
          <w:bCs/>
          <w:sz w:val="24"/>
          <w:lang w:val="bg-BG"/>
        </w:rPr>
        <w:t>изпълнителен директор на Изпълнителна агенция по горите.</w:t>
      </w:r>
    </w:p>
    <w:p w14:paraId="65D3EACE" w14:textId="77777777" w:rsidR="00DD504B" w:rsidRPr="00FA4DFB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129C8AE4" w14:textId="77777777" w:rsidR="00705570" w:rsidRPr="00FA4DFB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8743FD6" w14:textId="77777777" w:rsidR="00705570" w:rsidRPr="00FA4DFB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</w:p>
    <w:sectPr w:rsidR="00E83D34" w:rsidRPr="00B64560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13F03" w14:textId="77777777" w:rsidR="00F9014C" w:rsidRDefault="00F9014C" w:rsidP="00863C86">
      <w:r>
        <w:separator/>
      </w:r>
    </w:p>
  </w:endnote>
  <w:endnote w:type="continuationSeparator" w:id="0">
    <w:p w14:paraId="7530D78D" w14:textId="77777777" w:rsidR="00F9014C" w:rsidRDefault="00F9014C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440833">
          <w:rPr>
            <w:noProof/>
            <w:sz w:val="16"/>
            <w:szCs w:val="16"/>
          </w:rPr>
          <w:t>2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8E555" w14:textId="77777777" w:rsidR="00F9014C" w:rsidRDefault="00F9014C" w:rsidP="00863C86">
      <w:r>
        <w:separator/>
      </w:r>
    </w:p>
  </w:footnote>
  <w:footnote w:type="continuationSeparator" w:id="0">
    <w:p w14:paraId="01B505B4" w14:textId="77777777" w:rsidR="00F9014C" w:rsidRDefault="00F9014C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0B23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0833"/>
    <w:rsid w:val="00442EF6"/>
    <w:rsid w:val="00443495"/>
    <w:rsid w:val="00446FBE"/>
    <w:rsid w:val="004518A5"/>
    <w:rsid w:val="004540ED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1A87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347D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26CF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1339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1528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6D3A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07C4"/>
    <w:rsid w:val="00A817F1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95E7C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6374B"/>
    <w:rsid w:val="00D72248"/>
    <w:rsid w:val="00D73396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45A6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35817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14C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4DFB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BB4B9-830E-48C8-BF8E-8BE60ADE8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984</Words>
  <Characters>5610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2026-08-21T07:37:00Z</dcterms:created>
  <dcterms:modified xsi:type="dcterms:W3CDTF">2026-10-01T12:08:00Z</dcterms:modified>
</cp:coreProperties>
</file>